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DD4" w:rsidRPr="00B4330D" w:rsidRDefault="00BE6DD4" w:rsidP="00BE6DD4">
      <w:pPr>
        <w:ind w:left="0" w:firstLine="0"/>
        <w:jc w:val="center"/>
        <w:rPr>
          <w:rFonts w:ascii="Bookman Old Style" w:hAnsi="Bookman Old Style" w:cs="Arial"/>
          <w:b/>
          <w:bCs/>
          <w:sz w:val="24"/>
          <w:szCs w:val="24"/>
        </w:rPr>
      </w:pPr>
      <w:r w:rsidRPr="00B4330D">
        <w:rPr>
          <w:rFonts w:ascii="Bookman Old Style" w:hAnsi="Bookman Old Style" w:cs="Arial"/>
          <w:b/>
          <w:bCs/>
          <w:sz w:val="24"/>
          <w:szCs w:val="24"/>
          <w:lang w:val="en-GB"/>
        </w:rPr>
        <w:t>BAB I</w:t>
      </w:r>
    </w:p>
    <w:p w:rsidR="00B95DB6" w:rsidRPr="00B4330D" w:rsidRDefault="00B95DB6" w:rsidP="00BE6DD4">
      <w:pPr>
        <w:ind w:left="0" w:firstLine="0"/>
        <w:jc w:val="center"/>
        <w:rPr>
          <w:rFonts w:ascii="Bookman Old Style" w:hAnsi="Bookman Old Style" w:cs="Arial"/>
          <w:b/>
          <w:bCs/>
          <w:sz w:val="24"/>
          <w:szCs w:val="24"/>
          <w:lang w:val="en-GB"/>
        </w:rPr>
      </w:pPr>
      <w:r w:rsidRPr="00B4330D">
        <w:rPr>
          <w:rFonts w:ascii="Bookman Old Style" w:hAnsi="Bookman Old Style" w:cs="Arial"/>
          <w:b/>
          <w:bCs/>
          <w:sz w:val="24"/>
          <w:szCs w:val="24"/>
          <w:lang w:val="en-GB"/>
        </w:rPr>
        <w:t>PENDAHULUAN</w:t>
      </w:r>
    </w:p>
    <w:p w:rsidR="0064548D" w:rsidRPr="00B4330D" w:rsidRDefault="0064548D" w:rsidP="00BE6DD4">
      <w:pPr>
        <w:ind w:left="0" w:firstLine="0"/>
        <w:jc w:val="center"/>
        <w:rPr>
          <w:rFonts w:ascii="Bookman Old Style" w:hAnsi="Bookman Old Style" w:cs="Arial"/>
          <w:b/>
          <w:bCs/>
          <w:sz w:val="24"/>
          <w:szCs w:val="24"/>
        </w:rPr>
      </w:pPr>
    </w:p>
    <w:p w:rsidR="0037775D" w:rsidRPr="00B4330D" w:rsidRDefault="0037775D" w:rsidP="00BE6DD4">
      <w:pPr>
        <w:ind w:left="0" w:firstLine="0"/>
        <w:jc w:val="center"/>
        <w:rPr>
          <w:rFonts w:ascii="Bookman Old Style" w:hAnsi="Bookman Old Style" w:cs="Arial"/>
          <w:sz w:val="24"/>
          <w:szCs w:val="24"/>
        </w:rPr>
      </w:pPr>
    </w:p>
    <w:p w:rsidR="00057B7B" w:rsidRPr="00B4330D" w:rsidRDefault="00D86118" w:rsidP="00871EBE">
      <w:pPr>
        <w:pStyle w:val="ListParagraph"/>
        <w:numPr>
          <w:ilvl w:val="1"/>
          <w:numId w:val="1"/>
        </w:numPr>
        <w:spacing w:line="360" w:lineRule="auto"/>
        <w:ind w:left="709"/>
        <w:rPr>
          <w:rFonts w:ascii="Bookman Old Style" w:hAnsi="Bookman Old Style" w:cs="Arial"/>
          <w:b/>
          <w:sz w:val="24"/>
          <w:szCs w:val="24"/>
        </w:rPr>
      </w:pPr>
      <w:proofErr w:type="spellStart"/>
      <w:r w:rsidRPr="00B4330D">
        <w:rPr>
          <w:rFonts w:ascii="Bookman Old Style" w:hAnsi="Bookman Old Style" w:cs="Arial"/>
          <w:b/>
          <w:sz w:val="24"/>
          <w:szCs w:val="24"/>
          <w:lang w:val="en-GB"/>
        </w:rPr>
        <w:t>Latar</w:t>
      </w:r>
      <w:proofErr w:type="spellEnd"/>
      <w:r w:rsidR="00960483">
        <w:rPr>
          <w:rFonts w:ascii="Bookman Old Style" w:hAnsi="Bookman Old Style" w:cs="Arial"/>
          <w:b/>
          <w:sz w:val="24"/>
          <w:szCs w:val="24"/>
          <w:lang w:val="en-GB"/>
        </w:rPr>
        <w:t xml:space="preserve"> </w:t>
      </w:r>
      <w:proofErr w:type="spellStart"/>
      <w:r w:rsidRPr="00B4330D">
        <w:rPr>
          <w:rFonts w:ascii="Bookman Old Style" w:hAnsi="Bookman Old Style" w:cs="Arial"/>
          <w:b/>
          <w:sz w:val="24"/>
          <w:szCs w:val="24"/>
          <w:lang w:val="en-GB"/>
        </w:rPr>
        <w:t>Belakang</w:t>
      </w:r>
      <w:proofErr w:type="spellEnd"/>
    </w:p>
    <w:p w:rsidR="00475D7F" w:rsidRDefault="00475D7F" w:rsidP="00475D7F">
      <w:pPr>
        <w:autoSpaceDE w:val="0"/>
        <w:autoSpaceDN w:val="0"/>
        <w:adjustRightInd w:val="0"/>
        <w:spacing w:line="240" w:lineRule="auto"/>
        <w:ind w:left="709" w:firstLine="902"/>
        <w:jc w:val="both"/>
        <w:rPr>
          <w:rFonts w:ascii="Bookman Old Style" w:hAnsi="Bookman Old Style" w:cs="Arial"/>
          <w:noProof/>
          <w:sz w:val="24"/>
          <w:szCs w:val="24"/>
        </w:rPr>
      </w:pPr>
    </w:p>
    <w:p w:rsidR="00871EBE" w:rsidRPr="00B4330D" w:rsidRDefault="00780FEA" w:rsidP="00871EBE">
      <w:pPr>
        <w:autoSpaceDE w:val="0"/>
        <w:autoSpaceDN w:val="0"/>
        <w:adjustRightInd w:val="0"/>
        <w:spacing w:line="360" w:lineRule="auto"/>
        <w:ind w:left="709" w:firstLine="900"/>
        <w:jc w:val="both"/>
        <w:rPr>
          <w:rFonts w:ascii="Bookman Old Style" w:hAnsi="Bookman Old Style" w:cs="Arial"/>
          <w:sz w:val="24"/>
          <w:szCs w:val="24"/>
        </w:rPr>
      </w:pPr>
      <w:r w:rsidRPr="00B4330D">
        <w:rPr>
          <w:rFonts w:ascii="Bookman Old Style" w:hAnsi="Bookman Old Style" w:cs="Arial"/>
          <w:noProof/>
          <w:sz w:val="24"/>
          <w:szCs w:val="24"/>
        </w:rPr>
        <w:t>Berdasarkan Undang-Undang Nomor 25 Tahun 2004 tentang Sistem Perencanaan Pembangunan Nasional yang dimaksud dengan p</w:t>
      </w:r>
      <w:r w:rsidRPr="00B4330D">
        <w:rPr>
          <w:rFonts w:ascii="Bookman Old Style" w:hAnsi="Bookman Old Style" w:cs="Arial"/>
          <w:sz w:val="24"/>
          <w:szCs w:val="24"/>
        </w:rPr>
        <w:t>erencanaan adalah suatu proses untuk menentukan tindakan masa depan yang tepat, melalui urutan pilihan, dengan memperhitungkan sumber daya yang tersedia.</w:t>
      </w:r>
      <w:r w:rsidR="00871EBE" w:rsidRPr="00B4330D">
        <w:rPr>
          <w:rFonts w:ascii="Bookman Old Style" w:hAnsi="Bookman Old Style" w:cs="Arial"/>
          <w:sz w:val="24"/>
          <w:szCs w:val="24"/>
        </w:rPr>
        <w:t xml:space="preserve"> Perencanaan pembangunan disusun secara sistematis, terarah, terpadu, menyeluruh, dan tanggap terhadap perubahan. Pelaksanaan pembangunan diselenggarakan berdasarkan demokrasi dengan prinsip-prinsip kebersamaan, berkeadilan, berkelanjutan, berwawasan lingkungan, serta kemandirian.</w:t>
      </w:r>
    </w:p>
    <w:p w:rsidR="00871EBE" w:rsidRPr="00B4330D" w:rsidRDefault="006733F6" w:rsidP="006733F6">
      <w:pPr>
        <w:autoSpaceDE w:val="0"/>
        <w:autoSpaceDN w:val="0"/>
        <w:adjustRightInd w:val="0"/>
        <w:spacing w:line="360" w:lineRule="auto"/>
        <w:ind w:left="709" w:firstLine="900"/>
        <w:jc w:val="both"/>
        <w:rPr>
          <w:rFonts w:ascii="Bookman Old Style" w:hAnsi="Bookman Old Style" w:cs="Arial"/>
          <w:sz w:val="24"/>
          <w:szCs w:val="24"/>
        </w:rPr>
      </w:pPr>
      <w:r w:rsidRPr="00B4330D">
        <w:rPr>
          <w:rFonts w:ascii="Bookman Old Style" w:hAnsi="Bookman Old Style" w:cs="Arial"/>
          <w:sz w:val="24"/>
          <w:szCs w:val="24"/>
        </w:rPr>
        <w:t xml:space="preserve">Perencanaan </w:t>
      </w:r>
      <w:r w:rsidR="00871EBE" w:rsidRPr="00B4330D">
        <w:rPr>
          <w:rFonts w:ascii="Bookman Old Style" w:hAnsi="Bookman Old Style" w:cs="Arial"/>
          <w:sz w:val="24"/>
          <w:szCs w:val="24"/>
        </w:rPr>
        <w:t>p</w:t>
      </w:r>
      <w:r w:rsidRPr="00B4330D">
        <w:rPr>
          <w:rFonts w:ascii="Bookman Old Style" w:hAnsi="Bookman Old Style" w:cs="Arial"/>
          <w:sz w:val="24"/>
          <w:szCs w:val="24"/>
        </w:rPr>
        <w:t xml:space="preserve">embangunan </w:t>
      </w:r>
      <w:r w:rsidR="00871EBE" w:rsidRPr="00B4330D">
        <w:rPr>
          <w:rFonts w:ascii="Bookman Old Style" w:hAnsi="Bookman Old Style" w:cs="Arial"/>
          <w:sz w:val="24"/>
          <w:szCs w:val="24"/>
        </w:rPr>
        <w:t>mencakup penyelenggaraan perencanaan makro semua fungsi pemerintahan yang meliputi semua bidang kehidupan secara terpadu. Tujuan disusunnya perencanaan pembangunan yaitu dalam rangka mendukung koordinasi antar pelaku pembangunan, menjamin terciptanya integrasi, sinkronisasi, dan sinergi baik antar daerah, antar ruang, antarwaktu, antar fungsi pemerintah maupun antara pusat dan daerah. Perencanaan pembangunan disusun sebagai upaya menjamin keterkaitan dan konsistensi antara perencanaan, penganggaran, pelaksanaan, dan pengawasan. Selain itu dalam perencanaan pembangunan berusaha . mengoptimalkan partisipasi masyarakat dan memberikan jaminan tercapainya penggunaan sumber daya secara efisien, efektif, berkeadilan, dan berkelanjutan.</w:t>
      </w:r>
    </w:p>
    <w:p w:rsidR="002F4AD2" w:rsidRPr="00B4330D" w:rsidRDefault="00807D00" w:rsidP="00807D00">
      <w:pPr>
        <w:autoSpaceDE w:val="0"/>
        <w:autoSpaceDN w:val="0"/>
        <w:adjustRightInd w:val="0"/>
        <w:spacing w:line="360" w:lineRule="auto"/>
        <w:ind w:left="709" w:firstLine="900"/>
        <w:jc w:val="both"/>
        <w:rPr>
          <w:rFonts w:ascii="Bookman Old Style" w:hAnsi="Bookman Old Style" w:cs="Arial"/>
          <w:sz w:val="24"/>
          <w:szCs w:val="24"/>
        </w:rPr>
      </w:pPr>
      <w:r w:rsidRPr="00B4330D">
        <w:rPr>
          <w:rFonts w:ascii="Bookman Old Style" w:hAnsi="Bookman Old Style" w:cs="Arial"/>
          <w:sz w:val="24"/>
          <w:szCs w:val="24"/>
        </w:rPr>
        <w:t xml:space="preserve">Lingkup penyusunan dokumen perencanaan pembangunan daerah berdasarkan tahapannya meliputi perencanaan pembangunan jangka panjang, jangka menengah dan tahunan. </w:t>
      </w:r>
    </w:p>
    <w:p w:rsidR="00475D7F" w:rsidRDefault="00780FEA" w:rsidP="00475D7F">
      <w:pPr>
        <w:autoSpaceDE w:val="0"/>
        <w:autoSpaceDN w:val="0"/>
        <w:adjustRightInd w:val="0"/>
        <w:spacing w:line="360" w:lineRule="auto"/>
        <w:ind w:left="709" w:firstLine="900"/>
        <w:jc w:val="both"/>
        <w:rPr>
          <w:rFonts w:ascii="Bookman Old Style" w:hAnsi="Bookman Old Style" w:cs="Arial"/>
          <w:sz w:val="24"/>
          <w:szCs w:val="24"/>
        </w:rPr>
      </w:pPr>
      <w:r w:rsidRPr="00B4330D">
        <w:rPr>
          <w:rFonts w:ascii="Bookman Old Style" w:hAnsi="Bookman Old Style" w:cs="Arial"/>
          <w:sz w:val="24"/>
          <w:szCs w:val="24"/>
        </w:rPr>
        <w:t xml:space="preserve">Rencana Pembangunan Jangka Panjang </w:t>
      </w:r>
      <w:r w:rsidR="00807D00" w:rsidRPr="00B4330D">
        <w:rPr>
          <w:rFonts w:ascii="Bookman Old Style" w:hAnsi="Bookman Old Style" w:cs="Arial"/>
          <w:sz w:val="24"/>
          <w:szCs w:val="24"/>
        </w:rPr>
        <w:t>yaitu</w:t>
      </w:r>
      <w:r w:rsidRPr="00B4330D">
        <w:rPr>
          <w:rFonts w:ascii="Bookman Old Style" w:hAnsi="Bookman Old Style" w:cs="Arial"/>
          <w:sz w:val="24"/>
          <w:szCs w:val="24"/>
        </w:rPr>
        <w:t xml:space="preserve"> perencanaan jangka panjang untuk </w:t>
      </w:r>
      <w:r w:rsidR="002F4AD2" w:rsidRPr="00B4330D">
        <w:rPr>
          <w:rFonts w:ascii="Bookman Old Style" w:hAnsi="Bookman Old Style" w:cs="Arial"/>
          <w:sz w:val="24"/>
          <w:szCs w:val="24"/>
        </w:rPr>
        <w:t xml:space="preserve">periode atau kurun waktu </w:t>
      </w:r>
      <w:r w:rsidRPr="00B4330D">
        <w:rPr>
          <w:rFonts w:ascii="Bookman Old Style" w:hAnsi="Bookman Old Style" w:cs="Arial"/>
          <w:sz w:val="24"/>
          <w:szCs w:val="24"/>
        </w:rPr>
        <w:t>20 tahun yang memuat visi, misi dan arah pembangunan.</w:t>
      </w:r>
      <w:r w:rsidR="00D129D8" w:rsidRPr="00960483">
        <w:rPr>
          <w:rFonts w:ascii="Bookman Old Style" w:hAnsi="Bookman Old Style" w:cs="Arial"/>
          <w:sz w:val="24"/>
          <w:szCs w:val="24"/>
        </w:rPr>
        <w:t xml:space="preserve"> </w:t>
      </w:r>
      <w:r w:rsidR="002F4AD2" w:rsidRPr="00B4330D">
        <w:rPr>
          <w:rFonts w:ascii="Bookman Old Style" w:hAnsi="Bookman Old Style" w:cs="Arial"/>
          <w:sz w:val="24"/>
          <w:szCs w:val="24"/>
        </w:rPr>
        <w:t xml:space="preserve">Adapun </w:t>
      </w:r>
      <w:r w:rsidRPr="00B4330D">
        <w:rPr>
          <w:rFonts w:ascii="Bookman Old Style" w:hAnsi="Bookman Old Style" w:cs="Arial"/>
          <w:sz w:val="24"/>
          <w:szCs w:val="24"/>
        </w:rPr>
        <w:t>Rencana Pembangunan Jangka Menengah adalah dokumen perencanaan untuk 5 tahunan yang merupakan penjabaran dari visi, misi dan program kepala daerah</w:t>
      </w:r>
      <w:r w:rsidR="00475D7F">
        <w:rPr>
          <w:rFonts w:ascii="Bookman Old Style" w:hAnsi="Bookman Old Style" w:cs="Arial"/>
          <w:sz w:val="24"/>
          <w:szCs w:val="24"/>
        </w:rPr>
        <w:t xml:space="preserve">. </w:t>
      </w:r>
    </w:p>
    <w:p w:rsidR="002F4AD2" w:rsidRPr="00B4330D" w:rsidRDefault="00475D7F" w:rsidP="009F49F9">
      <w:pPr>
        <w:autoSpaceDE w:val="0"/>
        <w:autoSpaceDN w:val="0"/>
        <w:adjustRightInd w:val="0"/>
        <w:spacing w:line="360" w:lineRule="auto"/>
        <w:ind w:left="709" w:firstLine="900"/>
        <w:jc w:val="both"/>
        <w:rPr>
          <w:rFonts w:ascii="Bookman Old Style" w:hAnsi="Bookman Old Style" w:cs="Arial"/>
          <w:sz w:val="24"/>
          <w:szCs w:val="24"/>
        </w:rPr>
      </w:pPr>
      <w:r>
        <w:rPr>
          <w:rFonts w:ascii="Bookman Old Style" w:hAnsi="Bookman Old Style" w:cs="Arial"/>
          <w:sz w:val="24"/>
          <w:szCs w:val="24"/>
        </w:rPr>
        <w:lastRenderedPageBreak/>
        <w:t>P</w:t>
      </w:r>
      <w:r w:rsidR="00780FEA" w:rsidRPr="00B4330D">
        <w:rPr>
          <w:rFonts w:ascii="Bookman Old Style" w:hAnsi="Bookman Old Style" w:cs="Arial"/>
          <w:sz w:val="24"/>
          <w:szCs w:val="24"/>
        </w:rPr>
        <w:t>enyusunan</w:t>
      </w:r>
      <w:r>
        <w:rPr>
          <w:rFonts w:ascii="Bookman Old Style" w:hAnsi="Bookman Old Style" w:cs="Arial"/>
          <w:sz w:val="24"/>
          <w:szCs w:val="24"/>
        </w:rPr>
        <w:t xml:space="preserve"> RPJM</w:t>
      </w:r>
      <w:r w:rsidR="00780FEA" w:rsidRPr="00B4330D">
        <w:rPr>
          <w:rFonts w:ascii="Bookman Old Style" w:hAnsi="Bookman Old Style" w:cs="Arial"/>
          <w:sz w:val="24"/>
          <w:szCs w:val="24"/>
        </w:rPr>
        <w:t xml:space="preserve"> berpedoman pada RPJP Daerah dan RPJM Nasional yang memuat arah kebijakan keuangan daerah, strategi pembangunan daerah, kebijakan umum daerah serta program yang memuat kegiatan-kegiatan yang akan dilaksanakan oleh daerah.</w:t>
      </w:r>
    </w:p>
    <w:p w:rsidR="00780FEA" w:rsidRPr="00B4330D" w:rsidRDefault="00807D00" w:rsidP="00807D00">
      <w:pPr>
        <w:autoSpaceDE w:val="0"/>
        <w:autoSpaceDN w:val="0"/>
        <w:adjustRightInd w:val="0"/>
        <w:spacing w:line="360" w:lineRule="auto"/>
        <w:ind w:left="709" w:firstLine="900"/>
        <w:jc w:val="both"/>
        <w:rPr>
          <w:rFonts w:ascii="Bookman Old Style" w:hAnsi="Bookman Old Style" w:cs="Arial"/>
          <w:sz w:val="24"/>
          <w:szCs w:val="24"/>
        </w:rPr>
      </w:pPr>
      <w:r w:rsidRPr="00B4330D">
        <w:rPr>
          <w:rFonts w:ascii="Bookman Old Style" w:hAnsi="Bookman Old Style" w:cs="Arial"/>
          <w:sz w:val="24"/>
          <w:szCs w:val="24"/>
        </w:rPr>
        <w:t xml:space="preserve">Sementara itu rencana </w:t>
      </w:r>
      <w:r w:rsidR="002F4AD2" w:rsidRPr="00B4330D">
        <w:rPr>
          <w:rFonts w:ascii="Bookman Old Style" w:hAnsi="Bookman Old Style" w:cs="Arial"/>
          <w:sz w:val="24"/>
          <w:szCs w:val="24"/>
        </w:rPr>
        <w:t xml:space="preserve">kerja </w:t>
      </w:r>
      <w:r w:rsidRPr="00B4330D">
        <w:rPr>
          <w:rFonts w:ascii="Bookman Old Style" w:hAnsi="Bookman Old Style" w:cs="Arial"/>
          <w:sz w:val="24"/>
          <w:szCs w:val="24"/>
        </w:rPr>
        <w:t xml:space="preserve">pembangunan tahunan daerah atau yang </w:t>
      </w:r>
      <w:r w:rsidR="002F4AD2" w:rsidRPr="00B4330D">
        <w:rPr>
          <w:rFonts w:ascii="Bookman Old Style" w:hAnsi="Bookman Old Style" w:cs="Arial"/>
          <w:sz w:val="24"/>
          <w:szCs w:val="24"/>
        </w:rPr>
        <w:t xml:space="preserve">dikenal sebagai RKPD </w:t>
      </w:r>
      <w:r w:rsidR="00780FEA" w:rsidRPr="00B4330D">
        <w:rPr>
          <w:rFonts w:ascii="Bookman Old Style" w:hAnsi="Bookman Old Style" w:cs="Arial"/>
          <w:sz w:val="24"/>
          <w:szCs w:val="24"/>
        </w:rPr>
        <w:t>adalah dokumen perencanaan daerah untuk periode 1 (satu) tahun yang merupakan penjabaran dari RPJ</w:t>
      </w:r>
      <w:r w:rsidR="00AC1543" w:rsidRPr="00B4330D">
        <w:rPr>
          <w:rFonts w:ascii="Bookman Old Style" w:hAnsi="Bookman Old Style" w:cs="Arial"/>
          <w:sz w:val="24"/>
          <w:szCs w:val="24"/>
        </w:rPr>
        <w:t xml:space="preserve">M Daerah dengan </w:t>
      </w:r>
      <w:r w:rsidR="00780FEA" w:rsidRPr="00B4330D">
        <w:rPr>
          <w:rFonts w:ascii="Bookman Old Style" w:hAnsi="Bookman Old Style" w:cs="Arial"/>
          <w:sz w:val="24"/>
          <w:szCs w:val="24"/>
        </w:rPr>
        <w:t>memuat rancangan kerangka ekonomi daerah, prioritas pembangunan daerah, rencana kerja dan pendanaannya baik yang dilaksanakan langsung oleh pemerintah maupun yang ditempuh dengan mendorong partisipasi masyarakat.</w:t>
      </w:r>
    </w:p>
    <w:p w:rsidR="0080197B" w:rsidRPr="00B4330D" w:rsidRDefault="0080197B" w:rsidP="0080197B">
      <w:pPr>
        <w:autoSpaceDE w:val="0"/>
        <w:autoSpaceDN w:val="0"/>
        <w:adjustRightInd w:val="0"/>
        <w:spacing w:line="360" w:lineRule="auto"/>
        <w:ind w:left="709" w:firstLine="900"/>
        <w:jc w:val="both"/>
        <w:rPr>
          <w:rFonts w:ascii="Bookman Old Style" w:hAnsi="Bookman Old Style" w:cs="Arial"/>
          <w:sz w:val="24"/>
          <w:szCs w:val="24"/>
        </w:rPr>
      </w:pPr>
      <w:r w:rsidRPr="00B4330D">
        <w:rPr>
          <w:rFonts w:ascii="Bookman Old Style" w:hAnsi="Bookman Old Style" w:cs="Arial"/>
          <w:sz w:val="24"/>
          <w:szCs w:val="24"/>
        </w:rPr>
        <w:t>Dalam rangka impelementasi pembangunan yang akan dicapai untuk perencanaan jangka menengah, kepala daerah terpilih secara orgasnis</w:t>
      </w:r>
      <w:r w:rsidR="002F4AD2" w:rsidRPr="00B4330D">
        <w:rPr>
          <w:rFonts w:ascii="Bookman Old Style" w:hAnsi="Bookman Old Style" w:cs="Arial"/>
          <w:sz w:val="24"/>
          <w:szCs w:val="24"/>
        </w:rPr>
        <w:t>a</w:t>
      </w:r>
      <w:r w:rsidRPr="00B4330D">
        <w:rPr>
          <w:rFonts w:ascii="Bookman Old Style" w:hAnsi="Bookman Old Style" w:cs="Arial"/>
          <w:sz w:val="24"/>
          <w:szCs w:val="24"/>
        </w:rPr>
        <w:t xml:space="preserve">toris dibantu oleh organisasi perangkat daerah dalam </w:t>
      </w:r>
      <w:r w:rsidR="002F4AD2" w:rsidRPr="00B4330D">
        <w:rPr>
          <w:rFonts w:ascii="Bookman Old Style" w:hAnsi="Bookman Old Style" w:cs="Arial"/>
          <w:sz w:val="24"/>
          <w:szCs w:val="24"/>
        </w:rPr>
        <w:t xml:space="preserve">upaya </w:t>
      </w:r>
      <w:r w:rsidRPr="00B4330D">
        <w:rPr>
          <w:rFonts w:ascii="Bookman Old Style" w:hAnsi="Bookman Old Style" w:cs="Arial"/>
          <w:sz w:val="24"/>
          <w:szCs w:val="24"/>
        </w:rPr>
        <w:t>mencapai visi dan misi pembangunannya. Perangkat Daerah merupakan unsur pembantu kepala daerah dalam penyelenggaraan Urusan Pemerintahan yang menjadi kewenangan Daerah.</w:t>
      </w:r>
      <w:r w:rsidR="008C5B94" w:rsidRPr="00B4330D">
        <w:rPr>
          <w:rFonts w:ascii="Bookman Old Style" w:hAnsi="Bookman Old Style" w:cs="Arial"/>
          <w:sz w:val="24"/>
          <w:szCs w:val="24"/>
        </w:rPr>
        <w:t xml:space="preserve"> Untuk menjabarkan visi dan misi kepala daerah lima tahun mendatang, perangkat daerah berkewajiban untuk menyusun </w:t>
      </w:r>
      <w:r w:rsidR="00EA7DB5" w:rsidRPr="00B4330D">
        <w:rPr>
          <w:rFonts w:ascii="Bookman Old Style" w:hAnsi="Bookman Old Style" w:cs="Arial"/>
          <w:sz w:val="24"/>
          <w:szCs w:val="24"/>
        </w:rPr>
        <w:t xml:space="preserve">perencanaan lima tahunan yang disebut dengan Rencana Strategis. </w:t>
      </w:r>
    </w:p>
    <w:p w:rsidR="00EA7DB5" w:rsidRPr="00B4330D" w:rsidRDefault="002F4AD2" w:rsidP="0080197B">
      <w:pPr>
        <w:autoSpaceDE w:val="0"/>
        <w:autoSpaceDN w:val="0"/>
        <w:adjustRightInd w:val="0"/>
        <w:spacing w:line="360" w:lineRule="auto"/>
        <w:ind w:left="709" w:firstLine="900"/>
        <w:jc w:val="both"/>
        <w:rPr>
          <w:rFonts w:ascii="Bookman Old Style" w:hAnsi="Bookman Old Style" w:cs="Arial"/>
          <w:sz w:val="24"/>
          <w:szCs w:val="24"/>
        </w:rPr>
      </w:pPr>
      <w:r w:rsidRPr="00960483">
        <w:rPr>
          <w:rFonts w:ascii="Bookman Old Style" w:hAnsi="Bookman Old Style" w:cs="Arial"/>
          <w:sz w:val="24"/>
          <w:szCs w:val="24"/>
        </w:rPr>
        <w:t>Bahwa</w:t>
      </w:r>
      <w:r w:rsidR="00D129D8" w:rsidRPr="00960483">
        <w:rPr>
          <w:rFonts w:ascii="Bookman Old Style" w:hAnsi="Bookman Old Style" w:cs="Arial"/>
          <w:sz w:val="24"/>
          <w:szCs w:val="24"/>
        </w:rPr>
        <w:t xml:space="preserve"> </w:t>
      </w:r>
      <w:r w:rsidR="00EA7DB5" w:rsidRPr="00B4330D">
        <w:rPr>
          <w:rFonts w:ascii="Bookman Old Style" w:hAnsi="Bookman Old Style" w:cs="Arial"/>
          <w:sz w:val="24"/>
          <w:szCs w:val="24"/>
        </w:rPr>
        <w:t xml:space="preserve">Rencana Strategis Perangkat Daerah (Renstra </w:t>
      </w:r>
      <w:r w:rsidR="006E7D34" w:rsidRPr="00B4330D">
        <w:rPr>
          <w:rFonts w:ascii="Bookman Old Style" w:hAnsi="Bookman Old Style" w:cs="Arial"/>
          <w:sz w:val="24"/>
          <w:szCs w:val="24"/>
        </w:rPr>
        <w:t>PD</w:t>
      </w:r>
      <w:r w:rsidR="00EA7DB5" w:rsidRPr="00B4330D">
        <w:rPr>
          <w:rFonts w:ascii="Bookman Old Style" w:hAnsi="Bookman Old Style" w:cs="Arial"/>
          <w:sz w:val="24"/>
          <w:szCs w:val="24"/>
        </w:rPr>
        <w:t xml:space="preserve">) disusun dengan berpedoman pada RPJMD untuk jangka waktu selama 5 (lima) tahun sesuai dengan tugas dan fungsi </w:t>
      </w:r>
      <w:r w:rsidR="009A5105" w:rsidRPr="00B4330D">
        <w:rPr>
          <w:rFonts w:ascii="Bookman Old Style" w:hAnsi="Bookman Old Style" w:cs="Arial"/>
          <w:sz w:val="24"/>
          <w:szCs w:val="24"/>
        </w:rPr>
        <w:t>perangkat daerah</w:t>
      </w:r>
      <w:r w:rsidR="00EA7DB5" w:rsidRPr="00B4330D">
        <w:rPr>
          <w:rFonts w:ascii="Bookman Old Style" w:hAnsi="Bookman Old Style" w:cs="Arial"/>
          <w:sz w:val="24"/>
          <w:szCs w:val="24"/>
        </w:rPr>
        <w:t xml:space="preserve"> serta wajib menerapkan dan mencapai Standar Pelayanan Minimum (SPM) yang ditetapkan kementerian/lembaga.  </w:t>
      </w:r>
    </w:p>
    <w:p w:rsidR="00E42220" w:rsidRPr="00B4330D" w:rsidRDefault="0080197B" w:rsidP="00E42220">
      <w:pPr>
        <w:autoSpaceDE w:val="0"/>
        <w:autoSpaceDN w:val="0"/>
        <w:adjustRightInd w:val="0"/>
        <w:spacing w:line="360" w:lineRule="auto"/>
        <w:ind w:left="709" w:firstLine="900"/>
        <w:jc w:val="both"/>
        <w:rPr>
          <w:rFonts w:ascii="Bookman Old Style" w:hAnsi="Bookman Old Style" w:cs="Arial"/>
          <w:sz w:val="24"/>
          <w:szCs w:val="24"/>
        </w:rPr>
      </w:pPr>
      <w:r w:rsidRPr="00B4330D">
        <w:rPr>
          <w:rFonts w:ascii="Bookman Old Style" w:hAnsi="Bookman Old Style" w:cs="Arial"/>
          <w:sz w:val="24"/>
          <w:szCs w:val="24"/>
        </w:rPr>
        <w:t>Kecamatan atau yang disebut dengan nama lain adalah</w:t>
      </w:r>
      <w:r w:rsidR="002F4AD2" w:rsidRPr="00B4330D">
        <w:rPr>
          <w:rFonts w:ascii="Bookman Old Style" w:hAnsi="Bookman Old Style" w:cs="Arial"/>
          <w:sz w:val="24"/>
          <w:szCs w:val="24"/>
        </w:rPr>
        <w:t xml:space="preserve">bagian wilayah dari </w:t>
      </w:r>
      <w:r w:rsidR="002F4AD2" w:rsidRPr="00960483">
        <w:rPr>
          <w:rFonts w:ascii="Bookman Old Style" w:hAnsi="Bookman Old Style" w:cs="Arial"/>
          <w:sz w:val="24"/>
          <w:szCs w:val="24"/>
        </w:rPr>
        <w:t>d</w:t>
      </w:r>
      <w:r w:rsidRPr="00B4330D">
        <w:rPr>
          <w:rFonts w:ascii="Bookman Old Style" w:hAnsi="Bookman Old Style" w:cs="Arial"/>
          <w:sz w:val="24"/>
          <w:szCs w:val="24"/>
        </w:rPr>
        <w:t>aerah kabupaten yang dipimpinoleh camat</w:t>
      </w:r>
      <w:r w:rsidR="009A5105" w:rsidRPr="00B4330D">
        <w:rPr>
          <w:rFonts w:ascii="Bookman Old Style" w:hAnsi="Bookman Old Style" w:cs="Arial"/>
          <w:sz w:val="24"/>
          <w:szCs w:val="24"/>
        </w:rPr>
        <w:t>, merupakan salah satu organisasi perangkat daerah yang mendukung pencapaian visi dan misi pembangunan daerah</w:t>
      </w:r>
      <w:r w:rsidRPr="00B4330D">
        <w:rPr>
          <w:rFonts w:ascii="Bookman Old Style" w:hAnsi="Bookman Old Style" w:cs="Arial"/>
          <w:sz w:val="24"/>
          <w:szCs w:val="24"/>
        </w:rPr>
        <w:t>.</w:t>
      </w:r>
      <w:r w:rsidR="009A5105" w:rsidRPr="00B4330D">
        <w:rPr>
          <w:rFonts w:ascii="Bookman Old Style" w:hAnsi="Bookman Old Style" w:cs="Arial"/>
          <w:sz w:val="24"/>
          <w:szCs w:val="24"/>
        </w:rPr>
        <w:t xml:space="preserve"> Tugas kecamatan di Kabupaten Demak yaitu </w:t>
      </w:r>
      <w:r w:rsidR="00E42220" w:rsidRPr="00B4330D">
        <w:rPr>
          <w:rFonts w:ascii="Bookman Old Style" w:hAnsi="Bookman Old Style" w:cs="Arial"/>
          <w:sz w:val="24"/>
          <w:szCs w:val="24"/>
        </w:rPr>
        <w:t>melaksanakan kewenangan pemerintahan yang dilimpahkan oleh Bupati untuk menangani sebagian urusan otonomi daerah. Tugas utama yang menjadi kewenangan Kecamatan di Kabupaten Demak adalah melaksanakan koordinasi, fasilitasi, pembinaan, pengendalian dan evaluasi pada kegiatan di bidang tata pemerintahan, ketentraman dan ketertiban umum, pemberdayaan masyarakat serta kesejahteraan rakyat sesuai peraturan perundang-undangan yang berlaku.</w:t>
      </w:r>
    </w:p>
    <w:p w:rsidR="00057B7B" w:rsidRPr="00B4330D" w:rsidRDefault="00D86118" w:rsidP="00030B26">
      <w:pPr>
        <w:pStyle w:val="ListParagraph"/>
        <w:numPr>
          <w:ilvl w:val="1"/>
          <w:numId w:val="1"/>
        </w:numPr>
        <w:spacing w:line="360" w:lineRule="auto"/>
        <w:ind w:left="709"/>
        <w:rPr>
          <w:rFonts w:ascii="Bookman Old Style" w:hAnsi="Bookman Old Style" w:cs="Arial"/>
          <w:b/>
          <w:sz w:val="24"/>
          <w:szCs w:val="24"/>
          <w:lang w:val="en-GB"/>
        </w:rPr>
      </w:pPr>
      <w:proofErr w:type="spellStart"/>
      <w:r w:rsidRPr="00B4330D">
        <w:rPr>
          <w:rFonts w:ascii="Bookman Old Style" w:hAnsi="Bookman Old Style" w:cs="Arial"/>
          <w:b/>
          <w:sz w:val="24"/>
          <w:szCs w:val="24"/>
          <w:lang w:val="en-GB"/>
        </w:rPr>
        <w:lastRenderedPageBreak/>
        <w:t>Landasan</w:t>
      </w:r>
      <w:proofErr w:type="spellEnd"/>
      <w:r w:rsidR="00D129D8">
        <w:rPr>
          <w:rFonts w:ascii="Bookman Old Style" w:hAnsi="Bookman Old Style" w:cs="Arial"/>
          <w:b/>
          <w:sz w:val="24"/>
          <w:szCs w:val="24"/>
          <w:lang w:val="en-GB"/>
        </w:rPr>
        <w:t xml:space="preserve"> </w:t>
      </w:r>
      <w:proofErr w:type="spellStart"/>
      <w:r w:rsidRPr="00B4330D">
        <w:rPr>
          <w:rFonts w:ascii="Bookman Old Style" w:hAnsi="Bookman Old Style" w:cs="Arial"/>
          <w:b/>
          <w:sz w:val="24"/>
          <w:szCs w:val="24"/>
          <w:lang w:val="en-GB"/>
        </w:rPr>
        <w:t>Hukum</w:t>
      </w:r>
      <w:proofErr w:type="spellEnd"/>
    </w:p>
    <w:p w:rsidR="00030B26" w:rsidRPr="00B4330D" w:rsidRDefault="00030B26" w:rsidP="00030B26">
      <w:pPr>
        <w:autoSpaceDE w:val="0"/>
        <w:autoSpaceDN w:val="0"/>
        <w:adjustRightInd w:val="0"/>
        <w:spacing w:line="360" w:lineRule="auto"/>
        <w:ind w:left="709" w:firstLine="900"/>
        <w:jc w:val="both"/>
        <w:rPr>
          <w:rFonts w:ascii="Bookman Old Style" w:hAnsi="Bookman Old Style" w:cs="Arial"/>
          <w:sz w:val="24"/>
          <w:szCs w:val="24"/>
        </w:rPr>
      </w:pPr>
      <w:r w:rsidRPr="00B4330D">
        <w:rPr>
          <w:rFonts w:ascii="Bookman Old Style" w:hAnsi="Bookman Old Style" w:cs="Arial"/>
          <w:sz w:val="24"/>
          <w:szCs w:val="24"/>
        </w:rPr>
        <w:t xml:space="preserve">Landasan hukum penyusunan Rencana Strategis </w:t>
      </w:r>
      <w:r w:rsidR="0064548D" w:rsidRPr="00B4330D">
        <w:rPr>
          <w:rFonts w:ascii="Bookman Old Style" w:hAnsi="Bookman Old Style" w:cs="Arial"/>
          <w:sz w:val="24"/>
          <w:szCs w:val="24"/>
          <w:lang w:val="en-US"/>
        </w:rPr>
        <w:t>P</w:t>
      </w:r>
      <w:r w:rsidRPr="00B4330D">
        <w:rPr>
          <w:rFonts w:ascii="Bookman Old Style" w:hAnsi="Bookman Old Style" w:cs="Arial"/>
          <w:sz w:val="24"/>
          <w:szCs w:val="24"/>
        </w:rPr>
        <w:t>erangka</w:t>
      </w:r>
      <w:r w:rsidR="0080197B" w:rsidRPr="00B4330D">
        <w:rPr>
          <w:rFonts w:ascii="Bookman Old Style" w:hAnsi="Bookman Old Style" w:cs="Arial"/>
          <w:sz w:val="24"/>
          <w:szCs w:val="24"/>
        </w:rPr>
        <w:t>t</w:t>
      </w:r>
      <w:r w:rsidR="00D129D8">
        <w:rPr>
          <w:rFonts w:ascii="Bookman Old Style" w:hAnsi="Bookman Old Style" w:cs="Arial"/>
          <w:sz w:val="24"/>
          <w:szCs w:val="24"/>
          <w:lang w:val="en-US"/>
        </w:rPr>
        <w:t xml:space="preserve"> </w:t>
      </w:r>
      <w:r w:rsidR="0064548D" w:rsidRPr="00B4330D">
        <w:rPr>
          <w:rFonts w:ascii="Bookman Old Style" w:hAnsi="Bookman Old Style" w:cs="Arial"/>
          <w:sz w:val="24"/>
          <w:szCs w:val="24"/>
          <w:lang w:val="en-US"/>
        </w:rPr>
        <w:t>D</w:t>
      </w:r>
      <w:r w:rsidRPr="00B4330D">
        <w:rPr>
          <w:rFonts w:ascii="Bookman Old Style" w:hAnsi="Bookman Old Style" w:cs="Arial"/>
          <w:sz w:val="24"/>
          <w:szCs w:val="24"/>
        </w:rPr>
        <w:t xml:space="preserve">aerah </w:t>
      </w:r>
      <w:r w:rsidR="0064548D" w:rsidRPr="00B4330D">
        <w:rPr>
          <w:rFonts w:ascii="Bookman Old Style" w:hAnsi="Bookman Old Style" w:cs="Arial"/>
          <w:sz w:val="24"/>
          <w:szCs w:val="24"/>
          <w:lang w:val="en-US"/>
        </w:rPr>
        <w:t>(</w:t>
      </w:r>
      <w:proofErr w:type="spellStart"/>
      <w:r w:rsidR="0064548D" w:rsidRPr="00B4330D">
        <w:rPr>
          <w:rFonts w:ascii="Bookman Old Style" w:hAnsi="Bookman Old Style" w:cs="Arial"/>
          <w:sz w:val="24"/>
          <w:szCs w:val="24"/>
          <w:lang w:val="en-US"/>
        </w:rPr>
        <w:t>Renstra</w:t>
      </w:r>
      <w:proofErr w:type="spellEnd"/>
      <w:r w:rsidR="0064548D" w:rsidRPr="00B4330D">
        <w:rPr>
          <w:rFonts w:ascii="Bookman Old Style" w:hAnsi="Bookman Old Style" w:cs="Arial"/>
          <w:sz w:val="24"/>
          <w:szCs w:val="24"/>
          <w:lang w:val="en-US"/>
        </w:rPr>
        <w:t xml:space="preserve"> PD) K</w:t>
      </w:r>
      <w:r w:rsidRPr="00B4330D">
        <w:rPr>
          <w:rFonts w:ascii="Bookman Old Style" w:hAnsi="Bookman Old Style" w:cs="Arial"/>
          <w:sz w:val="24"/>
          <w:szCs w:val="24"/>
        </w:rPr>
        <w:t xml:space="preserve">ecamatan </w:t>
      </w:r>
      <w:r w:rsidR="00EC3A81">
        <w:rPr>
          <w:rFonts w:ascii="Bookman Old Style" w:hAnsi="Bookman Old Style" w:cs="Arial"/>
          <w:sz w:val="24"/>
          <w:szCs w:val="24"/>
          <w:lang w:val="en-US"/>
        </w:rPr>
        <w:t>Mranggen</w:t>
      </w:r>
      <w:r w:rsidR="00D129D8">
        <w:rPr>
          <w:rFonts w:ascii="Bookman Old Style" w:hAnsi="Bookman Old Style" w:cs="Arial"/>
          <w:sz w:val="24"/>
          <w:szCs w:val="24"/>
          <w:lang w:val="en-US"/>
        </w:rPr>
        <w:t xml:space="preserve"> </w:t>
      </w:r>
      <w:r w:rsidRPr="00B4330D">
        <w:rPr>
          <w:rFonts w:ascii="Bookman Old Style" w:hAnsi="Bookman Old Style" w:cs="Arial"/>
          <w:sz w:val="24"/>
          <w:szCs w:val="24"/>
        </w:rPr>
        <w:t>Kabupaten Demak Tahun 2016 -2021 adalah sebagai berikut :</w:t>
      </w:r>
    </w:p>
    <w:p w:rsidR="00030B26" w:rsidRPr="00B4330D" w:rsidRDefault="00030B26" w:rsidP="00030B26">
      <w:pPr>
        <w:numPr>
          <w:ilvl w:val="0"/>
          <w:numId w:val="11"/>
        </w:numPr>
        <w:tabs>
          <w:tab w:val="left" w:pos="1134"/>
        </w:tabs>
        <w:autoSpaceDE w:val="0"/>
        <w:autoSpaceDN w:val="0"/>
        <w:adjustRightInd w:val="0"/>
        <w:spacing w:line="360" w:lineRule="auto"/>
        <w:ind w:left="1134" w:hanging="436"/>
        <w:jc w:val="both"/>
        <w:rPr>
          <w:rFonts w:ascii="Bookman Old Style" w:hAnsi="Bookman Old Style" w:cs="Arial"/>
          <w:noProof/>
          <w:sz w:val="24"/>
          <w:szCs w:val="24"/>
        </w:rPr>
      </w:pPr>
      <w:r w:rsidRPr="00B4330D">
        <w:rPr>
          <w:rFonts w:ascii="Bookman Old Style" w:hAnsi="Bookman Old Style" w:cs="Arial"/>
          <w:noProof/>
          <w:sz w:val="24"/>
          <w:szCs w:val="24"/>
        </w:rPr>
        <w:t xml:space="preserve">Undang-Undang Nomor 17 Tahun 2003 tentang Keuangan Negara (Lembaga Negara Republik Indonesia Tahun 2003 Nomor 47, Tambahan Lembaran Negara Republik Indonesia Nomor 4286); </w:t>
      </w:r>
    </w:p>
    <w:p w:rsidR="00030B26" w:rsidRPr="00B4330D" w:rsidRDefault="00030B26" w:rsidP="00030B26">
      <w:pPr>
        <w:numPr>
          <w:ilvl w:val="0"/>
          <w:numId w:val="11"/>
        </w:numPr>
        <w:tabs>
          <w:tab w:val="left" w:pos="1134"/>
        </w:tabs>
        <w:autoSpaceDE w:val="0"/>
        <w:autoSpaceDN w:val="0"/>
        <w:adjustRightInd w:val="0"/>
        <w:spacing w:line="360" w:lineRule="auto"/>
        <w:ind w:left="1134" w:hanging="436"/>
        <w:jc w:val="both"/>
        <w:rPr>
          <w:rFonts w:ascii="Bookman Old Style" w:hAnsi="Bookman Old Style" w:cs="Arial"/>
          <w:noProof/>
          <w:sz w:val="24"/>
          <w:szCs w:val="24"/>
        </w:rPr>
      </w:pPr>
      <w:r w:rsidRPr="00B4330D">
        <w:rPr>
          <w:rFonts w:ascii="Bookman Old Style" w:hAnsi="Bookman Old Style" w:cs="Arial"/>
          <w:noProof/>
          <w:sz w:val="24"/>
          <w:szCs w:val="24"/>
        </w:rPr>
        <w:t xml:space="preserve">Undang-Undang Nomor 1 Tahun 2004 tentang Perbendaharaan Negara (Lembaran Negara Republik Indonesia Tahun 2004 Nomor 5, Tambahan Lembaran Negara Republik Indonesia Nomor 4355); </w:t>
      </w:r>
    </w:p>
    <w:p w:rsidR="00030B26" w:rsidRPr="00B4330D" w:rsidRDefault="00030B26" w:rsidP="00030B26">
      <w:pPr>
        <w:numPr>
          <w:ilvl w:val="0"/>
          <w:numId w:val="11"/>
        </w:numPr>
        <w:tabs>
          <w:tab w:val="left" w:pos="1134"/>
        </w:tabs>
        <w:autoSpaceDE w:val="0"/>
        <w:autoSpaceDN w:val="0"/>
        <w:adjustRightInd w:val="0"/>
        <w:spacing w:line="360" w:lineRule="auto"/>
        <w:ind w:left="1134" w:hanging="436"/>
        <w:jc w:val="both"/>
        <w:rPr>
          <w:rFonts w:ascii="Bookman Old Style" w:hAnsi="Bookman Old Style" w:cs="Arial"/>
          <w:noProof/>
          <w:sz w:val="24"/>
          <w:szCs w:val="24"/>
        </w:rPr>
      </w:pPr>
      <w:r w:rsidRPr="00B4330D">
        <w:rPr>
          <w:rFonts w:ascii="Bookman Old Style" w:hAnsi="Bookman Old Style" w:cs="Arial"/>
          <w:noProof/>
          <w:sz w:val="24"/>
          <w:szCs w:val="24"/>
        </w:rPr>
        <w:t xml:space="preserve">Undang-Undang Nomor 25 Tahun 2004 tentang Sistem Perencanaan Pembangunan Nasional (Lembaran Negara Republik Indonesia Tahun 2004 Nomor 104, Tambahan Lembaran Negara Republik Indonesia Nomor 4421); </w:t>
      </w:r>
    </w:p>
    <w:p w:rsidR="00030B26" w:rsidRPr="00B4330D" w:rsidRDefault="00030B26" w:rsidP="00030B26">
      <w:pPr>
        <w:numPr>
          <w:ilvl w:val="0"/>
          <w:numId w:val="11"/>
        </w:numPr>
        <w:tabs>
          <w:tab w:val="left" w:pos="1134"/>
        </w:tabs>
        <w:autoSpaceDE w:val="0"/>
        <w:autoSpaceDN w:val="0"/>
        <w:adjustRightInd w:val="0"/>
        <w:spacing w:line="360" w:lineRule="auto"/>
        <w:ind w:left="1134" w:hanging="436"/>
        <w:jc w:val="both"/>
        <w:rPr>
          <w:rFonts w:ascii="Bookman Old Style" w:hAnsi="Bookman Old Style" w:cs="Arial"/>
          <w:noProof/>
          <w:sz w:val="24"/>
          <w:szCs w:val="24"/>
        </w:rPr>
      </w:pPr>
      <w:r w:rsidRPr="00B4330D">
        <w:rPr>
          <w:rFonts w:ascii="Bookman Old Style" w:hAnsi="Bookman Old Style" w:cs="Arial"/>
          <w:noProof/>
          <w:sz w:val="24"/>
          <w:szCs w:val="24"/>
        </w:rPr>
        <w:t xml:space="preserve">Undang-Undang Nomor 33 Tahun 2004 tentang Perimbangan Keuangan antara Pemerintah Pusat dan Pemerintah Daerah (Lembaran Negara Republik Indonesia Tahun 2004 Nomor 126, Tambahan Lembaran Negara Republik Indonesia Nomor 4438); </w:t>
      </w:r>
    </w:p>
    <w:p w:rsidR="00030B26" w:rsidRPr="00B4330D" w:rsidRDefault="00030B26" w:rsidP="00030B26">
      <w:pPr>
        <w:numPr>
          <w:ilvl w:val="0"/>
          <w:numId w:val="11"/>
        </w:numPr>
        <w:tabs>
          <w:tab w:val="left" w:pos="1134"/>
        </w:tabs>
        <w:autoSpaceDE w:val="0"/>
        <w:autoSpaceDN w:val="0"/>
        <w:adjustRightInd w:val="0"/>
        <w:spacing w:line="360" w:lineRule="auto"/>
        <w:ind w:left="1134" w:hanging="436"/>
        <w:jc w:val="both"/>
        <w:rPr>
          <w:rFonts w:ascii="Bookman Old Style" w:hAnsi="Bookman Old Style" w:cs="Arial"/>
          <w:noProof/>
          <w:sz w:val="24"/>
          <w:szCs w:val="24"/>
        </w:rPr>
      </w:pPr>
      <w:r w:rsidRPr="00B4330D">
        <w:rPr>
          <w:rFonts w:ascii="Bookman Old Style" w:hAnsi="Bookman Old Style" w:cs="Arial"/>
          <w:noProof/>
          <w:sz w:val="24"/>
          <w:szCs w:val="24"/>
        </w:rPr>
        <w:t xml:space="preserve">Undang-Undang Nomor 17 Tahun 2007 tentang Rencana Pembangunan Jangka Panjang Nasional Tahun 2005-2025 (Lembaran Negara Republik Indonesia Tahun 2007 Nomor 33, Tambahan Lembaran Negara Republik Indonesia Nomor 4700); </w:t>
      </w:r>
    </w:p>
    <w:p w:rsidR="00030B26" w:rsidRPr="00B4330D" w:rsidRDefault="00030B26" w:rsidP="00030B26">
      <w:pPr>
        <w:numPr>
          <w:ilvl w:val="0"/>
          <w:numId w:val="11"/>
        </w:numPr>
        <w:tabs>
          <w:tab w:val="left" w:pos="1134"/>
        </w:tabs>
        <w:autoSpaceDE w:val="0"/>
        <w:autoSpaceDN w:val="0"/>
        <w:adjustRightInd w:val="0"/>
        <w:spacing w:line="360" w:lineRule="auto"/>
        <w:ind w:left="1134" w:hanging="436"/>
        <w:jc w:val="both"/>
        <w:rPr>
          <w:rFonts w:ascii="Bookman Old Style" w:hAnsi="Bookman Old Style" w:cs="Arial"/>
          <w:noProof/>
          <w:sz w:val="24"/>
          <w:szCs w:val="24"/>
        </w:rPr>
      </w:pPr>
      <w:r w:rsidRPr="00B4330D">
        <w:rPr>
          <w:rFonts w:ascii="Bookman Old Style" w:hAnsi="Bookman Old Style" w:cs="Arial"/>
          <w:noProof/>
          <w:sz w:val="24"/>
          <w:szCs w:val="24"/>
        </w:rPr>
        <w:t>Undang-Undang Nomor 23 Tahun 2014 tentang Pemerintahan Daerah (Lembaran Negara Republik Indonesia Tahun 2014 Nomor 244, Tambahan Lembaran Negara Republik Indonesia Nomor 5587), sebagaimana telah diubah beberapa kali, terakhir dengan Undang-Undang Nomor 9 Tahun 2015 tentang Pemerintahan Daerah.</w:t>
      </w:r>
    </w:p>
    <w:p w:rsidR="00030B26" w:rsidRPr="00B4330D" w:rsidRDefault="00030B26" w:rsidP="00030B26">
      <w:pPr>
        <w:numPr>
          <w:ilvl w:val="0"/>
          <w:numId w:val="11"/>
        </w:numPr>
        <w:tabs>
          <w:tab w:val="left" w:pos="1134"/>
        </w:tabs>
        <w:autoSpaceDE w:val="0"/>
        <w:autoSpaceDN w:val="0"/>
        <w:adjustRightInd w:val="0"/>
        <w:spacing w:line="360" w:lineRule="auto"/>
        <w:ind w:left="1134" w:hanging="436"/>
        <w:jc w:val="both"/>
        <w:rPr>
          <w:rFonts w:ascii="Bookman Old Style" w:hAnsi="Bookman Old Style" w:cs="Arial"/>
          <w:noProof/>
          <w:sz w:val="24"/>
          <w:szCs w:val="24"/>
        </w:rPr>
      </w:pPr>
      <w:r w:rsidRPr="00B4330D">
        <w:rPr>
          <w:rFonts w:ascii="Bookman Old Style" w:hAnsi="Bookman Old Style" w:cs="Arial"/>
          <w:noProof/>
          <w:sz w:val="24"/>
          <w:szCs w:val="24"/>
        </w:rPr>
        <w:t xml:space="preserve">Peraturan Pemerintah Nomor 55 Tahun 2005 tentang Dana Perimbangan (Lembaran Negara Republik Indonesia Tahun 2005 Nomor 137, Tambahan Lembaran Negara Republik Indonesia Nomor 4575); </w:t>
      </w:r>
    </w:p>
    <w:p w:rsidR="00030B26" w:rsidRDefault="00030B26" w:rsidP="00030B26">
      <w:pPr>
        <w:numPr>
          <w:ilvl w:val="0"/>
          <w:numId w:val="11"/>
        </w:numPr>
        <w:tabs>
          <w:tab w:val="left" w:pos="1134"/>
        </w:tabs>
        <w:autoSpaceDE w:val="0"/>
        <w:autoSpaceDN w:val="0"/>
        <w:adjustRightInd w:val="0"/>
        <w:spacing w:line="360" w:lineRule="auto"/>
        <w:ind w:left="1134" w:hanging="436"/>
        <w:jc w:val="both"/>
        <w:rPr>
          <w:rFonts w:ascii="Bookman Old Style" w:hAnsi="Bookman Old Style" w:cs="Arial"/>
          <w:noProof/>
          <w:sz w:val="24"/>
          <w:szCs w:val="24"/>
        </w:rPr>
      </w:pPr>
      <w:r w:rsidRPr="00B4330D">
        <w:rPr>
          <w:rFonts w:ascii="Bookman Old Style" w:hAnsi="Bookman Old Style" w:cs="Arial"/>
          <w:noProof/>
          <w:sz w:val="24"/>
          <w:szCs w:val="24"/>
        </w:rPr>
        <w:t xml:space="preserve">Peraturan Pemerintah Nomor 58 Tahun 2005 tentang Pengelolaan Keuangan Daerah (Lembaran Negara Republik Indonesia Tahun 2005 Nomor 140); </w:t>
      </w:r>
    </w:p>
    <w:p w:rsidR="00912489" w:rsidRDefault="00912489" w:rsidP="00912489">
      <w:pPr>
        <w:tabs>
          <w:tab w:val="left" w:pos="1134"/>
        </w:tabs>
        <w:autoSpaceDE w:val="0"/>
        <w:autoSpaceDN w:val="0"/>
        <w:adjustRightInd w:val="0"/>
        <w:spacing w:line="360" w:lineRule="auto"/>
        <w:jc w:val="both"/>
        <w:rPr>
          <w:rFonts w:ascii="Bookman Old Style" w:hAnsi="Bookman Old Style" w:cs="Arial"/>
          <w:noProof/>
          <w:sz w:val="24"/>
          <w:szCs w:val="24"/>
        </w:rPr>
      </w:pPr>
    </w:p>
    <w:p w:rsidR="00030B26" w:rsidRPr="00B4330D" w:rsidRDefault="00030B26" w:rsidP="00030B26">
      <w:pPr>
        <w:numPr>
          <w:ilvl w:val="0"/>
          <w:numId w:val="11"/>
        </w:numPr>
        <w:tabs>
          <w:tab w:val="left" w:pos="1134"/>
        </w:tabs>
        <w:autoSpaceDE w:val="0"/>
        <w:autoSpaceDN w:val="0"/>
        <w:adjustRightInd w:val="0"/>
        <w:spacing w:line="360" w:lineRule="auto"/>
        <w:ind w:left="1134" w:hanging="436"/>
        <w:jc w:val="both"/>
        <w:rPr>
          <w:rFonts w:ascii="Bookman Old Style" w:hAnsi="Bookman Old Style" w:cs="Arial"/>
          <w:noProof/>
          <w:sz w:val="24"/>
          <w:szCs w:val="24"/>
        </w:rPr>
      </w:pPr>
      <w:r w:rsidRPr="00B4330D">
        <w:rPr>
          <w:rFonts w:ascii="Bookman Old Style" w:hAnsi="Bookman Old Style" w:cs="Arial"/>
          <w:noProof/>
          <w:sz w:val="24"/>
          <w:szCs w:val="24"/>
        </w:rPr>
        <w:lastRenderedPageBreak/>
        <w:t xml:space="preserve">Peraturan Pemerintah Nomor 8 Tahun 2006 tentang Laporan Keuangan Dan Kinerja Instansi Pemerintah (Lembaran Negara Republik Indonesia Tahun 2006 Nomor 25, Tambahan Lembaran Negara Republik Indonesia Nomor 4614); </w:t>
      </w:r>
    </w:p>
    <w:p w:rsidR="00030B26" w:rsidRPr="00B4330D" w:rsidRDefault="00030B26" w:rsidP="00030B26">
      <w:pPr>
        <w:numPr>
          <w:ilvl w:val="0"/>
          <w:numId w:val="11"/>
        </w:numPr>
        <w:tabs>
          <w:tab w:val="left" w:pos="1134"/>
        </w:tabs>
        <w:autoSpaceDE w:val="0"/>
        <w:autoSpaceDN w:val="0"/>
        <w:adjustRightInd w:val="0"/>
        <w:spacing w:line="360" w:lineRule="auto"/>
        <w:ind w:left="1134" w:hanging="436"/>
        <w:jc w:val="both"/>
        <w:rPr>
          <w:rFonts w:ascii="Bookman Old Style" w:hAnsi="Bookman Old Style" w:cs="Arial"/>
          <w:noProof/>
          <w:sz w:val="24"/>
          <w:szCs w:val="24"/>
        </w:rPr>
      </w:pPr>
      <w:r w:rsidRPr="00B4330D">
        <w:rPr>
          <w:rFonts w:ascii="Bookman Old Style" w:hAnsi="Bookman Old Style" w:cs="Arial"/>
          <w:noProof/>
          <w:sz w:val="24"/>
          <w:szCs w:val="24"/>
        </w:rPr>
        <w:t xml:space="preserve">Peraturan Pemerintah Nomor 39 Tahun 2006 tentang Tata Cara Pengendalian dan Evaluasi Pelaksanaan Rencana Pembangunan (Lembaran Negara Republik Indonesia Tahun 2006 Nomor 96, Tambahan Lembaran Negara Republik Indonesia Nomor 4663); </w:t>
      </w:r>
    </w:p>
    <w:p w:rsidR="00030B26" w:rsidRPr="00B4330D" w:rsidRDefault="00030B26" w:rsidP="00030B26">
      <w:pPr>
        <w:numPr>
          <w:ilvl w:val="0"/>
          <w:numId w:val="11"/>
        </w:numPr>
        <w:tabs>
          <w:tab w:val="left" w:pos="1134"/>
        </w:tabs>
        <w:autoSpaceDE w:val="0"/>
        <w:autoSpaceDN w:val="0"/>
        <w:adjustRightInd w:val="0"/>
        <w:spacing w:line="360" w:lineRule="auto"/>
        <w:ind w:left="1134" w:hanging="436"/>
        <w:jc w:val="both"/>
        <w:rPr>
          <w:rFonts w:ascii="Bookman Old Style" w:hAnsi="Bookman Old Style" w:cs="Arial"/>
          <w:noProof/>
          <w:sz w:val="24"/>
          <w:szCs w:val="24"/>
        </w:rPr>
      </w:pPr>
      <w:r w:rsidRPr="00B4330D">
        <w:rPr>
          <w:rFonts w:ascii="Bookman Old Style" w:hAnsi="Bookman Old Style" w:cs="Arial"/>
          <w:noProof/>
          <w:sz w:val="24"/>
          <w:szCs w:val="24"/>
        </w:rPr>
        <w:t xml:space="preserve">Peraturan Pemerintah Nomor 3 Tahun 2007 tentang Pedoman Laporan Penyelenggaraan Pemerintah Daerah Kepada Pemerintah, Laporan Keterangan Pertanggungjawaban Kepala Daerah Kepada Dewan Perwakilan Rakyat Daerah, Dan Informasi Laporan Penyelenggaraan Pemerintah Daerah Kepada Masyarakat (Lembaran Negara Republik Indonesia Tahun 2007 Nomor 19, Tambahan Lembaran Negara Republik Indonesia Nomor 4693); </w:t>
      </w:r>
    </w:p>
    <w:p w:rsidR="00030B26" w:rsidRPr="00B4330D" w:rsidRDefault="00030B26" w:rsidP="00030B26">
      <w:pPr>
        <w:numPr>
          <w:ilvl w:val="0"/>
          <w:numId w:val="11"/>
        </w:numPr>
        <w:tabs>
          <w:tab w:val="left" w:pos="1134"/>
        </w:tabs>
        <w:autoSpaceDE w:val="0"/>
        <w:autoSpaceDN w:val="0"/>
        <w:adjustRightInd w:val="0"/>
        <w:spacing w:line="360" w:lineRule="auto"/>
        <w:ind w:left="1134" w:hanging="436"/>
        <w:jc w:val="both"/>
        <w:rPr>
          <w:rFonts w:ascii="Bookman Old Style" w:hAnsi="Bookman Old Style" w:cs="Arial"/>
          <w:noProof/>
          <w:sz w:val="24"/>
          <w:szCs w:val="24"/>
        </w:rPr>
      </w:pPr>
      <w:r w:rsidRPr="00B4330D">
        <w:rPr>
          <w:rFonts w:ascii="Bookman Old Style" w:hAnsi="Bookman Old Style" w:cs="Arial"/>
          <w:noProof/>
          <w:sz w:val="24"/>
          <w:szCs w:val="24"/>
        </w:rPr>
        <w:t xml:space="preserve">Peraturan Pemerintah Nomor 41 Tahun 2007 tentang Organisasi Pemerintahan Daerah (Lembaran Negara Republik Indonesia Tahun 2007 Nomor 89, Tambahan Lembaran Negara Republik Indonesia Nomor 4741); </w:t>
      </w:r>
    </w:p>
    <w:p w:rsidR="00030B26" w:rsidRPr="00B4330D" w:rsidRDefault="00030B26" w:rsidP="00030B26">
      <w:pPr>
        <w:numPr>
          <w:ilvl w:val="0"/>
          <w:numId w:val="11"/>
        </w:numPr>
        <w:tabs>
          <w:tab w:val="left" w:pos="1134"/>
        </w:tabs>
        <w:autoSpaceDE w:val="0"/>
        <w:autoSpaceDN w:val="0"/>
        <w:adjustRightInd w:val="0"/>
        <w:spacing w:line="360" w:lineRule="auto"/>
        <w:ind w:left="1134" w:hanging="436"/>
        <w:jc w:val="both"/>
        <w:rPr>
          <w:rFonts w:ascii="Bookman Old Style" w:hAnsi="Bookman Old Style" w:cs="Arial"/>
          <w:noProof/>
          <w:sz w:val="24"/>
          <w:szCs w:val="24"/>
        </w:rPr>
      </w:pPr>
      <w:r w:rsidRPr="00B4330D">
        <w:rPr>
          <w:rFonts w:ascii="Bookman Old Style" w:hAnsi="Bookman Old Style" w:cs="Arial"/>
          <w:noProof/>
          <w:sz w:val="24"/>
          <w:szCs w:val="24"/>
        </w:rPr>
        <w:t xml:space="preserve">Peraturan Pemerintah Nomor 6 Tahun 2008 tentang Pedoman Evaluasi Kinerja Penyelenggaraan Pemerintahan Daerah (Lembaran Negara Republik Indonesia Nomor 19 Tahun 2008, Tambahan Lembaran Negara Republik Indonesia Nomor 4815); </w:t>
      </w:r>
    </w:p>
    <w:p w:rsidR="00030B26" w:rsidRPr="00B4330D" w:rsidRDefault="00030B26" w:rsidP="00030B26">
      <w:pPr>
        <w:numPr>
          <w:ilvl w:val="0"/>
          <w:numId w:val="11"/>
        </w:numPr>
        <w:tabs>
          <w:tab w:val="left" w:pos="1134"/>
        </w:tabs>
        <w:autoSpaceDE w:val="0"/>
        <w:autoSpaceDN w:val="0"/>
        <w:adjustRightInd w:val="0"/>
        <w:spacing w:line="360" w:lineRule="auto"/>
        <w:ind w:left="1134" w:hanging="436"/>
        <w:jc w:val="both"/>
        <w:rPr>
          <w:rFonts w:ascii="Bookman Old Style" w:hAnsi="Bookman Old Style" w:cs="Arial"/>
          <w:noProof/>
          <w:sz w:val="24"/>
          <w:szCs w:val="24"/>
        </w:rPr>
      </w:pPr>
      <w:r w:rsidRPr="00B4330D">
        <w:rPr>
          <w:rFonts w:ascii="Bookman Old Style" w:hAnsi="Bookman Old Style" w:cs="Arial"/>
          <w:noProof/>
          <w:sz w:val="24"/>
          <w:szCs w:val="24"/>
        </w:rPr>
        <w:t xml:space="preserve">Peraturan Presiden Nomor 2 Tahun 2015 tentang Rencana Pembangunan Jangka Menengah Nasional Tahun 2015-2019; </w:t>
      </w:r>
    </w:p>
    <w:p w:rsidR="00030B26" w:rsidRPr="00987FCB" w:rsidRDefault="00030B26" w:rsidP="00030B26">
      <w:pPr>
        <w:numPr>
          <w:ilvl w:val="0"/>
          <w:numId w:val="11"/>
        </w:numPr>
        <w:tabs>
          <w:tab w:val="left" w:pos="1134"/>
        </w:tabs>
        <w:autoSpaceDE w:val="0"/>
        <w:autoSpaceDN w:val="0"/>
        <w:adjustRightInd w:val="0"/>
        <w:spacing w:line="360" w:lineRule="auto"/>
        <w:ind w:left="1134" w:hanging="436"/>
        <w:jc w:val="both"/>
        <w:rPr>
          <w:rFonts w:ascii="Bookman Old Style" w:hAnsi="Bookman Old Style" w:cs="Arial"/>
          <w:noProof/>
          <w:sz w:val="24"/>
          <w:szCs w:val="24"/>
        </w:rPr>
      </w:pPr>
      <w:r w:rsidRPr="00B4330D">
        <w:rPr>
          <w:rFonts w:ascii="Bookman Old Style" w:hAnsi="Bookman Old Style" w:cs="Arial"/>
          <w:noProof/>
          <w:sz w:val="24"/>
          <w:szCs w:val="24"/>
        </w:rPr>
        <w:t>Peratura</w:t>
      </w:r>
      <w:r w:rsidR="008323A7" w:rsidRPr="00B4330D">
        <w:rPr>
          <w:rFonts w:ascii="Bookman Old Style" w:hAnsi="Bookman Old Style" w:cs="Arial"/>
          <w:noProof/>
          <w:sz w:val="24"/>
          <w:szCs w:val="24"/>
        </w:rPr>
        <w:t xml:space="preserve">n Daerah Kabupaten Demak Nomor </w:t>
      </w:r>
      <w:r w:rsidR="008323A7" w:rsidRPr="00B4330D">
        <w:rPr>
          <w:rFonts w:ascii="Bookman Old Style" w:hAnsi="Bookman Old Style" w:cs="Arial"/>
          <w:noProof/>
          <w:sz w:val="24"/>
          <w:szCs w:val="24"/>
          <w:lang w:val="en-US"/>
        </w:rPr>
        <w:t>6</w:t>
      </w:r>
      <w:r w:rsidRPr="00B4330D">
        <w:rPr>
          <w:rFonts w:ascii="Bookman Old Style" w:hAnsi="Bookman Old Style" w:cs="Arial"/>
          <w:noProof/>
          <w:sz w:val="24"/>
          <w:szCs w:val="24"/>
        </w:rPr>
        <w:t xml:space="preserve"> Tahun</w:t>
      </w:r>
      <w:r w:rsidR="008323A7" w:rsidRPr="00B4330D">
        <w:rPr>
          <w:rFonts w:ascii="Bookman Old Style" w:hAnsi="Bookman Old Style" w:cs="Arial"/>
          <w:noProof/>
          <w:sz w:val="24"/>
          <w:szCs w:val="24"/>
          <w:lang w:val="en-US"/>
        </w:rPr>
        <w:t xml:space="preserve"> 2006</w:t>
      </w:r>
      <w:r w:rsidRPr="00B4330D">
        <w:rPr>
          <w:rFonts w:ascii="Bookman Old Style" w:hAnsi="Bookman Old Style" w:cs="Arial"/>
          <w:noProof/>
          <w:sz w:val="24"/>
          <w:szCs w:val="24"/>
        </w:rPr>
        <w:t xml:space="preserve"> Tenta</w:t>
      </w:r>
      <w:r w:rsidR="00F61250" w:rsidRPr="00B4330D">
        <w:rPr>
          <w:rFonts w:ascii="Bookman Old Style" w:hAnsi="Bookman Old Style" w:cs="Arial"/>
          <w:noProof/>
          <w:sz w:val="24"/>
          <w:szCs w:val="24"/>
        </w:rPr>
        <w:t>n</w:t>
      </w:r>
      <w:r w:rsidRPr="00B4330D">
        <w:rPr>
          <w:rFonts w:ascii="Bookman Old Style" w:hAnsi="Bookman Old Style" w:cs="Arial"/>
          <w:noProof/>
          <w:sz w:val="24"/>
          <w:szCs w:val="24"/>
        </w:rPr>
        <w:t xml:space="preserve">g </w:t>
      </w:r>
      <w:r w:rsidR="00F61250" w:rsidRPr="00B4330D">
        <w:rPr>
          <w:rFonts w:ascii="Bookman Old Style" w:hAnsi="Bookman Old Style" w:cs="Arial"/>
          <w:noProof/>
          <w:sz w:val="24"/>
          <w:szCs w:val="24"/>
        </w:rPr>
        <w:t>Rencana Pembangunan Jangka Panjang Daera</w:t>
      </w:r>
      <w:r w:rsidR="002E22E4" w:rsidRPr="00B4330D">
        <w:rPr>
          <w:rFonts w:ascii="Bookman Old Style" w:hAnsi="Bookman Old Style" w:cs="Arial"/>
          <w:noProof/>
          <w:sz w:val="24"/>
          <w:szCs w:val="24"/>
        </w:rPr>
        <w:t>h</w:t>
      </w:r>
      <w:r w:rsidR="00F61250" w:rsidRPr="00B4330D">
        <w:rPr>
          <w:rFonts w:ascii="Bookman Old Style" w:hAnsi="Bookman Old Style" w:cs="Arial"/>
          <w:noProof/>
          <w:sz w:val="24"/>
          <w:szCs w:val="24"/>
        </w:rPr>
        <w:t>(</w:t>
      </w:r>
      <w:r w:rsidRPr="00B4330D">
        <w:rPr>
          <w:rFonts w:ascii="Bookman Old Style" w:hAnsi="Bookman Old Style" w:cs="Arial"/>
          <w:noProof/>
          <w:sz w:val="24"/>
          <w:szCs w:val="24"/>
        </w:rPr>
        <w:t>RPJPD</w:t>
      </w:r>
      <w:r w:rsidR="00F61250" w:rsidRPr="00B4330D">
        <w:rPr>
          <w:rFonts w:ascii="Bookman Old Style" w:hAnsi="Bookman Old Style" w:cs="Arial"/>
          <w:noProof/>
          <w:sz w:val="24"/>
          <w:szCs w:val="24"/>
        </w:rPr>
        <w:t xml:space="preserve">) </w:t>
      </w:r>
      <w:r w:rsidR="008323A7" w:rsidRPr="00B4330D">
        <w:rPr>
          <w:rFonts w:ascii="Bookman Old Style" w:hAnsi="Bookman Old Style" w:cs="Arial"/>
          <w:noProof/>
          <w:sz w:val="24"/>
          <w:szCs w:val="24"/>
          <w:lang w:val="en-US"/>
        </w:rPr>
        <w:t xml:space="preserve">Kabupaten Demak </w:t>
      </w:r>
      <w:r w:rsidR="00F61250" w:rsidRPr="00B4330D">
        <w:rPr>
          <w:rFonts w:ascii="Bookman Old Style" w:hAnsi="Bookman Old Style" w:cs="Arial"/>
          <w:noProof/>
          <w:sz w:val="24"/>
          <w:szCs w:val="24"/>
        </w:rPr>
        <w:t>Tahun</w:t>
      </w:r>
      <w:r w:rsidR="008323A7" w:rsidRPr="00B4330D">
        <w:rPr>
          <w:rFonts w:ascii="Bookman Old Style" w:hAnsi="Bookman Old Style" w:cs="Arial"/>
          <w:noProof/>
          <w:sz w:val="24"/>
          <w:szCs w:val="24"/>
          <w:lang w:val="en-US"/>
        </w:rPr>
        <w:t xml:space="preserve"> 2006-2025</w:t>
      </w:r>
      <w:r w:rsidRPr="00B4330D">
        <w:rPr>
          <w:rFonts w:ascii="Bookman Old Style" w:hAnsi="Bookman Old Style" w:cs="Arial"/>
          <w:noProof/>
          <w:sz w:val="24"/>
          <w:szCs w:val="24"/>
        </w:rPr>
        <w:t>.</w:t>
      </w:r>
    </w:p>
    <w:p w:rsidR="00987FCB" w:rsidRPr="00987FCB" w:rsidRDefault="00987FCB" w:rsidP="00987FCB">
      <w:pPr>
        <w:pStyle w:val="judul"/>
        <w:numPr>
          <w:ilvl w:val="0"/>
          <w:numId w:val="11"/>
        </w:numPr>
        <w:shd w:val="clear" w:color="auto" w:fill="FFFFFF"/>
        <w:spacing w:before="0" w:beforeAutospacing="0" w:after="150" w:afterAutospacing="0" w:line="360" w:lineRule="auto"/>
        <w:ind w:left="1170" w:hanging="450"/>
        <w:jc w:val="both"/>
        <w:rPr>
          <w:rFonts w:ascii="Bookman Old Style" w:hAnsi="Bookman Old Style"/>
          <w:color w:val="444444"/>
        </w:rPr>
      </w:pPr>
      <w:proofErr w:type="spellStart"/>
      <w:r>
        <w:rPr>
          <w:rFonts w:ascii="Bookman Old Style" w:hAnsi="Bookman Old Style"/>
          <w:bCs/>
          <w:color w:val="444444"/>
        </w:rPr>
        <w:t>Peraturan</w:t>
      </w:r>
      <w:proofErr w:type="spellEnd"/>
      <w:r>
        <w:rPr>
          <w:rFonts w:ascii="Bookman Old Style" w:hAnsi="Bookman Old Style"/>
          <w:bCs/>
          <w:color w:val="444444"/>
        </w:rPr>
        <w:t xml:space="preserve"> </w:t>
      </w:r>
      <w:proofErr w:type="spellStart"/>
      <w:r>
        <w:rPr>
          <w:rFonts w:ascii="Bookman Old Style" w:hAnsi="Bookman Old Style"/>
          <w:bCs/>
          <w:color w:val="444444"/>
        </w:rPr>
        <w:t>M</w:t>
      </w:r>
      <w:r w:rsidRPr="00987FCB">
        <w:rPr>
          <w:rFonts w:ascii="Bookman Old Style" w:hAnsi="Bookman Old Style"/>
          <w:bCs/>
          <w:color w:val="444444"/>
        </w:rPr>
        <w:t>enteri</w:t>
      </w:r>
      <w:proofErr w:type="spellEnd"/>
      <w:r w:rsidRPr="00987FCB">
        <w:rPr>
          <w:rFonts w:ascii="Bookman Old Style" w:hAnsi="Bookman Old Style"/>
          <w:bCs/>
          <w:color w:val="444444"/>
        </w:rPr>
        <w:t xml:space="preserve"> </w:t>
      </w:r>
      <w:proofErr w:type="spellStart"/>
      <w:r>
        <w:rPr>
          <w:rFonts w:ascii="Bookman Old Style" w:hAnsi="Bookman Old Style"/>
          <w:bCs/>
          <w:color w:val="444444"/>
        </w:rPr>
        <w:t>Dalam</w:t>
      </w:r>
      <w:proofErr w:type="spellEnd"/>
      <w:r>
        <w:rPr>
          <w:rFonts w:ascii="Bookman Old Style" w:hAnsi="Bookman Old Style"/>
          <w:bCs/>
          <w:color w:val="444444"/>
        </w:rPr>
        <w:t xml:space="preserve"> </w:t>
      </w:r>
      <w:proofErr w:type="spellStart"/>
      <w:r>
        <w:rPr>
          <w:rFonts w:ascii="Bookman Old Style" w:hAnsi="Bookman Old Style"/>
          <w:bCs/>
          <w:color w:val="444444"/>
        </w:rPr>
        <w:t>Negeri</w:t>
      </w:r>
      <w:proofErr w:type="spellEnd"/>
      <w:r>
        <w:rPr>
          <w:rFonts w:ascii="Bookman Old Style" w:hAnsi="Bookman Old Style"/>
          <w:bCs/>
          <w:color w:val="444444"/>
        </w:rPr>
        <w:br/>
      </w:r>
      <w:proofErr w:type="spellStart"/>
      <w:r>
        <w:rPr>
          <w:rFonts w:ascii="Bookman Old Style" w:hAnsi="Bookman Old Style"/>
          <w:bCs/>
          <w:color w:val="444444"/>
        </w:rPr>
        <w:t>Nomor</w:t>
      </w:r>
      <w:proofErr w:type="spellEnd"/>
      <w:r>
        <w:rPr>
          <w:rFonts w:ascii="Bookman Old Style" w:hAnsi="Bookman Old Style"/>
          <w:bCs/>
          <w:color w:val="444444"/>
        </w:rPr>
        <w:t xml:space="preserve"> 86 </w:t>
      </w:r>
      <w:proofErr w:type="spellStart"/>
      <w:r>
        <w:rPr>
          <w:rFonts w:ascii="Bookman Old Style" w:hAnsi="Bookman Old Style"/>
          <w:bCs/>
          <w:color w:val="444444"/>
        </w:rPr>
        <w:t>T</w:t>
      </w:r>
      <w:r w:rsidRPr="00987FCB">
        <w:rPr>
          <w:rFonts w:ascii="Bookman Old Style" w:hAnsi="Bookman Old Style"/>
          <w:bCs/>
          <w:color w:val="444444"/>
        </w:rPr>
        <w:t>ahun</w:t>
      </w:r>
      <w:proofErr w:type="spellEnd"/>
      <w:r w:rsidRPr="00987FCB">
        <w:rPr>
          <w:rFonts w:ascii="Bookman Old Style" w:hAnsi="Bookman Old Style"/>
          <w:bCs/>
          <w:color w:val="444444"/>
        </w:rPr>
        <w:t xml:space="preserve"> 2017</w:t>
      </w:r>
      <w:r w:rsidRPr="00987FCB">
        <w:rPr>
          <w:rFonts w:ascii="Bookman Old Style" w:hAnsi="Bookman Old Style"/>
          <w:color w:val="444444"/>
        </w:rPr>
        <w:t xml:space="preserve"> </w:t>
      </w:r>
      <w:proofErr w:type="spellStart"/>
      <w:r>
        <w:rPr>
          <w:rFonts w:ascii="Bookman Old Style" w:hAnsi="Bookman Old Style"/>
          <w:bCs/>
          <w:color w:val="444444"/>
        </w:rPr>
        <w:t>tentang</w:t>
      </w:r>
      <w:proofErr w:type="spellEnd"/>
      <w:r>
        <w:rPr>
          <w:rFonts w:ascii="Bookman Old Style" w:hAnsi="Bookman Old Style"/>
          <w:bCs/>
          <w:color w:val="444444"/>
        </w:rPr>
        <w:t xml:space="preserve"> Tata Cara </w:t>
      </w:r>
      <w:proofErr w:type="spellStart"/>
      <w:r>
        <w:rPr>
          <w:rFonts w:ascii="Bookman Old Style" w:hAnsi="Bookman Old Style"/>
          <w:bCs/>
          <w:color w:val="444444"/>
        </w:rPr>
        <w:t>Perencanaan</w:t>
      </w:r>
      <w:proofErr w:type="spellEnd"/>
      <w:r>
        <w:rPr>
          <w:rFonts w:ascii="Bookman Old Style" w:hAnsi="Bookman Old Style"/>
          <w:bCs/>
          <w:color w:val="444444"/>
        </w:rPr>
        <w:t xml:space="preserve">, </w:t>
      </w:r>
      <w:proofErr w:type="spellStart"/>
      <w:r>
        <w:rPr>
          <w:rFonts w:ascii="Bookman Old Style" w:hAnsi="Bookman Old Style"/>
          <w:bCs/>
          <w:color w:val="444444"/>
        </w:rPr>
        <w:t>P</w:t>
      </w:r>
      <w:r w:rsidRPr="00987FCB">
        <w:rPr>
          <w:rFonts w:ascii="Bookman Old Style" w:hAnsi="Bookman Old Style"/>
          <w:bCs/>
          <w:color w:val="444444"/>
        </w:rPr>
        <w:t>engendalian</w:t>
      </w:r>
      <w:proofErr w:type="spellEnd"/>
      <w:r w:rsidRPr="00987FCB">
        <w:rPr>
          <w:rFonts w:ascii="Bookman Old Style" w:hAnsi="Bookman Old Style"/>
          <w:bCs/>
          <w:color w:val="444444"/>
        </w:rPr>
        <w:t xml:space="preserve"> </w:t>
      </w:r>
      <w:proofErr w:type="spellStart"/>
      <w:r w:rsidRPr="00987FCB">
        <w:rPr>
          <w:rFonts w:ascii="Bookman Old Style" w:hAnsi="Bookman Old Style"/>
          <w:bCs/>
          <w:color w:val="444444"/>
        </w:rPr>
        <w:t>dan</w:t>
      </w:r>
      <w:proofErr w:type="spellEnd"/>
      <w:r w:rsidRPr="00987FCB">
        <w:rPr>
          <w:rFonts w:ascii="Bookman Old Style" w:hAnsi="Bookman Old Style"/>
          <w:bCs/>
          <w:color w:val="444444"/>
        </w:rPr>
        <w:t xml:space="preserve"> </w:t>
      </w:r>
      <w:proofErr w:type="spellStart"/>
      <w:r>
        <w:rPr>
          <w:rFonts w:ascii="Bookman Old Style" w:hAnsi="Bookman Old Style"/>
          <w:bCs/>
          <w:color w:val="444444"/>
        </w:rPr>
        <w:t>E</w:t>
      </w:r>
      <w:r w:rsidRPr="00987FCB">
        <w:rPr>
          <w:rFonts w:ascii="Bookman Old Style" w:hAnsi="Bookman Old Style"/>
          <w:bCs/>
          <w:color w:val="444444"/>
        </w:rPr>
        <w:t>valuasi</w:t>
      </w:r>
      <w:proofErr w:type="spellEnd"/>
      <w:r w:rsidRPr="00987FCB">
        <w:rPr>
          <w:rFonts w:ascii="Bookman Old Style" w:hAnsi="Bookman Old Style"/>
          <w:bCs/>
          <w:color w:val="444444"/>
        </w:rPr>
        <w:t xml:space="preserve"> </w:t>
      </w:r>
      <w:r>
        <w:rPr>
          <w:rFonts w:ascii="Bookman Old Style" w:hAnsi="Bookman Old Style"/>
          <w:bCs/>
          <w:color w:val="444444"/>
        </w:rPr>
        <w:t>Pembangunan Daerah, T</w:t>
      </w:r>
      <w:r w:rsidRPr="00987FCB">
        <w:rPr>
          <w:rFonts w:ascii="Bookman Old Style" w:hAnsi="Bookman Old Style"/>
          <w:bCs/>
          <w:color w:val="444444"/>
        </w:rPr>
        <w:t xml:space="preserve">ata </w:t>
      </w:r>
      <w:r>
        <w:rPr>
          <w:rFonts w:ascii="Bookman Old Style" w:hAnsi="Bookman Old Style"/>
          <w:bCs/>
          <w:color w:val="444444"/>
        </w:rPr>
        <w:t xml:space="preserve">Cara </w:t>
      </w:r>
      <w:proofErr w:type="spellStart"/>
      <w:r>
        <w:rPr>
          <w:rFonts w:ascii="Bookman Old Style" w:hAnsi="Bookman Old Style"/>
          <w:bCs/>
          <w:color w:val="444444"/>
        </w:rPr>
        <w:t>Evaluasi</w:t>
      </w:r>
      <w:proofErr w:type="spellEnd"/>
      <w:r>
        <w:rPr>
          <w:rFonts w:ascii="Bookman Old Style" w:hAnsi="Bookman Old Style"/>
          <w:bCs/>
          <w:color w:val="444444"/>
        </w:rPr>
        <w:t xml:space="preserve"> </w:t>
      </w:r>
      <w:proofErr w:type="spellStart"/>
      <w:r>
        <w:rPr>
          <w:rFonts w:ascii="Bookman Old Style" w:hAnsi="Bookman Old Style"/>
          <w:bCs/>
          <w:color w:val="444444"/>
        </w:rPr>
        <w:t>Rancangan</w:t>
      </w:r>
      <w:proofErr w:type="spellEnd"/>
      <w:r>
        <w:rPr>
          <w:rFonts w:ascii="Bookman Old Style" w:hAnsi="Bookman Old Style"/>
          <w:bCs/>
          <w:color w:val="444444"/>
        </w:rPr>
        <w:t xml:space="preserve"> </w:t>
      </w:r>
      <w:proofErr w:type="spellStart"/>
      <w:r>
        <w:rPr>
          <w:rFonts w:ascii="Bookman Old Style" w:hAnsi="Bookman Old Style"/>
          <w:bCs/>
          <w:color w:val="444444"/>
        </w:rPr>
        <w:t>Peraturan</w:t>
      </w:r>
      <w:proofErr w:type="spellEnd"/>
      <w:r>
        <w:rPr>
          <w:rFonts w:ascii="Bookman Old Style" w:hAnsi="Bookman Old Style"/>
          <w:bCs/>
          <w:color w:val="444444"/>
        </w:rPr>
        <w:t xml:space="preserve"> Daerah </w:t>
      </w:r>
      <w:proofErr w:type="spellStart"/>
      <w:r>
        <w:rPr>
          <w:rFonts w:ascii="Bookman Old Style" w:hAnsi="Bookman Old Style"/>
          <w:bCs/>
          <w:color w:val="444444"/>
        </w:rPr>
        <w:t>Tentang</w:t>
      </w:r>
      <w:proofErr w:type="spellEnd"/>
      <w:r>
        <w:rPr>
          <w:rFonts w:ascii="Bookman Old Style" w:hAnsi="Bookman Old Style"/>
          <w:bCs/>
          <w:color w:val="444444"/>
        </w:rPr>
        <w:t xml:space="preserve"> </w:t>
      </w:r>
      <w:proofErr w:type="spellStart"/>
      <w:r>
        <w:rPr>
          <w:rFonts w:ascii="Bookman Old Style" w:hAnsi="Bookman Old Style"/>
          <w:bCs/>
          <w:color w:val="444444"/>
        </w:rPr>
        <w:t>R</w:t>
      </w:r>
      <w:r w:rsidRPr="00987FCB">
        <w:rPr>
          <w:rFonts w:ascii="Bookman Old Style" w:hAnsi="Bookman Old Style"/>
          <w:bCs/>
          <w:color w:val="444444"/>
        </w:rPr>
        <w:t>encana</w:t>
      </w:r>
      <w:proofErr w:type="spellEnd"/>
      <w:r w:rsidRPr="00987FCB">
        <w:rPr>
          <w:rFonts w:ascii="Bookman Old Style" w:hAnsi="Bookman Old Style"/>
          <w:bCs/>
          <w:color w:val="444444"/>
        </w:rPr>
        <w:t xml:space="preserve"> </w:t>
      </w:r>
      <w:r>
        <w:rPr>
          <w:rFonts w:ascii="Bookman Old Style" w:hAnsi="Bookman Old Style"/>
          <w:bCs/>
          <w:color w:val="444444"/>
        </w:rPr>
        <w:t>P</w:t>
      </w:r>
      <w:r w:rsidRPr="00987FCB">
        <w:rPr>
          <w:rFonts w:ascii="Bookman Old Style" w:hAnsi="Bookman Old Style"/>
          <w:bCs/>
          <w:color w:val="444444"/>
        </w:rPr>
        <w:t xml:space="preserve">embangunan </w:t>
      </w:r>
      <w:proofErr w:type="spellStart"/>
      <w:r>
        <w:rPr>
          <w:rFonts w:ascii="Bookman Old Style" w:hAnsi="Bookman Old Style"/>
          <w:bCs/>
          <w:color w:val="444444"/>
        </w:rPr>
        <w:t>J</w:t>
      </w:r>
      <w:r w:rsidRPr="00987FCB">
        <w:rPr>
          <w:rFonts w:ascii="Bookman Old Style" w:hAnsi="Bookman Old Style"/>
          <w:bCs/>
          <w:color w:val="444444"/>
        </w:rPr>
        <w:t>angka</w:t>
      </w:r>
      <w:proofErr w:type="spellEnd"/>
      <w:r w:rsidRPr="00987FCB">
        <w:rPr>
          <w:rFonts w:ascii="Bookman Old Style" w:hAnsi="Bookman Old Style"/>
          <w:bCs/>
          <w:color w:val="444444"/>
        </w:rPr>
        <w:t xml:space="preserve"> </w:t>
      </w:r>
      <w:proofErr w:type="spellStart"/>
      <w:r>
        <w:rPr>
          <w:rFonts w:ascii="Bookman Old Style" w:hAnsi="Bookman Old Style"/>
          <w:bCs/>
          <w:color w:val="444444"/>
        </w:rPr>
        <w:t>P</w:t>
      </w:r>
      <w:r w:rsidRPr="00987FCB">
        <w:rPr>
          <w:rFonts w:ascii="Bookman Old Style" w:hAnsi="Bookman Old Style"/>
          <w:bCs/>
          <w:color w:val="444444"/>
        </w:rPr>
        <w:t>anjang</w:t>
      </w:r>
      <w:proofErr w:type="spellEnd"/>
      <w:r w:rsidRPr="00987FCB">
        <w:rPr>
          <w:rFonts w:ascii="Bookman Old Style" w:hAnsi="Bookman Old Style"/>
          <w:bCs/>
          <w:color w:val="444444"/>
        </w:rPr>
        <w:t xml:space="preserve"> </w:t>
      </w:r>
      <w:r>
        <w:rPr>
          <w:rFonts w:ascii="Bookman Old Style" w:hAnsi="Bookman Old Style"/>
          <w:bCs/>
          <w:color w:val="444444"/>
        </w:rPr>
        <w:t>D</w:t>
      </w:r>
      <w:r w:rsidRPr="00987FCB">
        <w:rPr>
          <w:rFonts w:ascii="Bookman Old Style" w:hAnsi="Bookman Old Style"/>
          <w:bCs/>
          <w:color w:val="444444"/>
        </w:rPr>
        <w:t xml:space="preserve">aerah </w:t>
      </w:r>
      <w:proofErr w:type="spellStart"/>
      <w:r w:rsidRPr="00987FCB">
        <w:rPr>
          <w:rFonts w:ascii="Bookman Old Style" w:hAnsi="Bookman Old Style"/>
          <w:bCs/>
          <w:color w:val="444444"/>
        </w:rPr>
        <w:t>dan</w:t>
      </w:r>
      <w:proofErr w:type="spellEnd"/>
      <w:r w:rsidRPr="00987FCB">
        <w:rPr>
          <w:rFonts w:ascii="Bookman Old Style" w:hAnsi="Bookman Old Style"/>
          <w:bCs/>
          <w:color w:val="444444"/>
        </w:rPr>
        <w:t xml:space="preserve"> </w:t>
      </w:r>
      <w:proofErr w:type="spellStart"/>
      <w:r>
        <w:rPr>
          <w:rFonts w:ascii="Bookman Old Style" w:hAnsi="Bookman Old Style"/>
          <w:bCs/>
          <w:color w:val="444444"/>
        </w:rPr>
        <w:t>R</w:t>
      </w:r>
      <w:r w:rsidRPr="00987FCB">
        <w:rPr>
          <w:rFonts w:ascii="Bookman Old Style" w:hAnsi="Bookman Old Style"/>
          <w:bCs/>
          <w:color w:val="444444"/>
        </w:rPr>
        <w:t>encana</w:t>
      </w:r>
      <w:proofErr w:type="spellEnd"/>
      <w:r w:rsidRPr="00987FCB">
        <w:rPr>
          <w:rFonts w:ascii="Bookman Old Style" w:hAnsi="Bookman Old Style"/>
          <w:bCs/>
          <w:color w:val="444444"/>
        </w:rPr>
        <w:t xml:space="preserve"> </w:t>
      </w:r>
      <w:r>
        <w:rPr>
          <w:rFonts w:ascii="Bookman Old Style" w:hAnsi="Bookman Old Style"/>
          <w:bCs/>
          <w:color w:val="444444"/>
        </w:rPr>
        <w:t xml:space="preserve">Pembangunan </w:t>
      </w:r>
      <w:proofErr w:type="spellStart"/>
      <w:r>
        <w:rPr>
          <w:rFonts w:ascii="Bookman Old Style" w:hAnsi="Bookman Old Style"/>
          <w:bCs/>
          <w:color w:val="444444"/>
        </w:rPr>
        <w:t>Jangka</w:t>
      </w:r>
      <w:proofErr w:type="spellEnd"/>
      <w:r>
        <w:rPr>
          <w:rFonts w:ascii="Bookman Old Style" w:hAnsi="Bookman Old Style"/>
          <w:bCs/>
          <w:color w:val="444444"/>
        </w:rPr>
        <w:t xml:space="preserve"> </w:t>
      </w:r>
      <w:proofErr w:type="spellStart"/>
      <w:r>
        <w:rPr>
          <w:rFonts w:ascii="Bookman Old Style" w:hAnsi="Bookman Old Style"/>
          <w:bCs/>
          <w:color w:val="444444"/>
        </w:rPr>
        <w:t>Menengah</w:t>
      </w:r>
      <w:proofErr w:type="spellEnd"/>
      <w:r>
        <w:rPr>
          <w:rFonts w:ascii="Bookman Old Style" w:hAnsi="Bookman Old Style"/>
          <w:bCs/>
          <w:color w:val="444444"/>
        </w:rPr>
        <w:t xml:space="preserve"> Daerah, Serta Tata C</w:t>
      </w:r>
      <w:r w:rsidRPr="00987FCB">
        <w:rPr>
          <w:rFonts w:ascii="Bookman Old Style" w:hAnsi="Bookman Old Style"/>
          <w:bCs/>
          <w:color w:val="444444"/>
        </w:rPr>
        <w:t xml:space="preserve">ara </w:t>
      </w:r>
      <w:proofErr w:type="spellStart"/>
      <w:r>
        <w:rPr>
          <w:rFonts w:ascii="Bookman Old Style" w:hAnsi="Bookman Old Style"/>
          <w:bCs/>
          <w:color w:val="444444"/>
        </w:rPr>
        <w:t>Perubahan</w:t>
      </w:r>
      <w:proofErr w:type="spellEnd"/>
      <w:r>
        <w:rPr>
          <w:rFonts w:ascii="Bookman Old Style" w:hAnsi="Bookman Old Style"/>
          <w:bCs/>
          <w:color w:val="444444"/>
        </w:rPr>
        <w:t xml:space="preserve"> </w:t>
      </w:r>
      <w:proofErr w:type="spellStart"/>
      <w:r>
        <w:rPr>
          <w:rFonts w:ascii="Bookman Old Style" w:hAnsi="Bookman Old Style"/>
          <w:bCs/>
          <w:color w:val="444444"/>
        </w:rPr>
        <w:t>Rencana</w:t>
      </w:r>
      <w:proofErr w:type="spellEnd"/>
      <w:r>
        <w:rPr>
          <w:rFonts w:ascii="Bookman Old Style" w:hAnsi="Bookman Old Style"/>
          <w:bCs/>
          <w:color w:val="444444"/>
        </w:rPr>
        <w:t xml:space="preserve"> P</w:t>
      </w:r>
      <w:r w:rsidRPr="00987FCB">
        <w:rPr>
          <w:rFonts w:ascii="Bookman Old Style" w:hAnsi="Bookman Old Style"/>
          <w:bCs/>
          <w:color w:val="444444"/>
        </w:rPr>
        <w:t xml:space="preserve">embangunan </w:t>
      </w:r>
      <w:proofErr w:type="spellStart"/>
      <w:r>
        <w:rPr>
          <w:rFonts w:ascii="Bookman Old Style" w:hAnsi="Bookman Old Style"/>
          <w:bCs/>
          <w:color w:val="444444"/>
        </w:rPr>
        <w:t>Jangka</w:t>
      </w:r>
      <w:proofErr w:type="spellEnd"/>
      <w:r>
        <w:rPr>
          <w:rFonts w:ascii="Bookman Old Style" w:hAnsi="Bookman Old Style"/>
          <w:bCs/>
          <w:color w:val="444444"/>
        </w:rPr>
        <w:t xml:space="preserve"> </w:t>
      </w:r>
      <w:proofErr w:type="spellStart"/>
      <w:r>
        <w:rPr>
          <w:rFonts w:ascii="Bookman Old Style" w:hAnsi="Bookman Old Style"/>
          <w:bCs/>
          <w:color w:val="444444"/>
        </w:rPr>
        <w:t>P</w:t>
      </w:r>
      <w:r w:rsidRPr="00987FCB">
        <w:rPr>
          <w:rFonts w:ascii="Bookman Old Style" w:hAnsi="Bookman Old Style"/>
          <w:bCs/>
          <w:color w:val="444444"/>
        </w:rPr>
        <w:t>anjang</w:t>
      </w:r>
      <w:proofErr w:type="spellEnd"/>
      <w:r w:rsidRPr="00987FCB">
        <w:rPr>
          <w:rFonts w:ascii="Bookman Old Style" w:hAnsi="Bookman Old Style"/>
          <w:bCs/>
          <w:color w:val="444444"/>
        </w:rPr>
        <w:t xml:space="preserve"> </w:t>
      </w:r>
      <w:r>
        <w:rPr>
          <w:rFonts w:ascii="Bookman Old Style" w:hAnsi="Bookman Old Style"/>
          <w:bCs/>
          <w:color w:val="444444"/>
        </w:rPr>
        <w:t xml:space="preserve">Daerah, </w:t>
      </w:r>
      <w:proofErr w:type="spellStart"/>
      <w:r>
        <w:rPr>
          <w:rFonts w:ascii="Bookman Old Style" w:hAnsi="Bookman Old Style"/>
          <w:bCs/>
          <w:color w:val="444444"/>
        </w:rPr>
        <w:t>R</w:t>
      </w:r>
      <w:r w:rsidRPr="00987FCB">
        <w:rPr>
          <w:rFonts w:ascii="Bookman Old Style" w:hAnsi="Bookman Old Style"/>
          <w:bCs/>
          <w:color w:val="444444"/>
        </w:rPr>
        <w:t>encana</w:t>
      </w:r>
      <w:proofErr w:type="spellEnd"/>
      <w:r w:rsidRPr="00987FCB">
        <w:rPr>
          <w:rFonts w:ascii="Bookman Old Style" w:hAnsi="Bookman Old Style"/>
          <w:bCs/>
          <w:color w:val="444444"/>
        </w:rPr>
        <w:t xml:space="preserve"> </w:t>
      </w:r>
      <w:r>
        <w:rPr>
          <w:rFonts w:ascii="Bookman Old Style" w:hAnsi="Bookman Old Style"/>
          <w:bCs/>
          <w:color w:val="444444"/>
        </w:rPr>
        <w:t>P</w:t>
      </w:r>
      <w:r w:rsidRPr="00987FCB">
        <w:rPr>
          <w:rFonts w:ascii="Bookman Old Style" w:hAnsi="Bookman Old Style"/>
          <w:bCs/>
          <w:color w:val="444444"/>
        </w:rPr>
        <w:t xml:space="preserve">embangunan </w:t>
      </w:r>
      <w:proofErr w:type="spellStart"/>
      <w:r>
        <w:rPr>
          <w:rFonts w:ascii="Bookman Old Style" w:hAnsi="Bookman Old Style"/>
          <w:bCs/>
          <w:color w:val="444444"/>
        </w:rPr>
        <w:t>J</w:t>
      </w:r>
      <w:r w:rsidRPr="00987FCB">
        <w:rPr>
          <w:rFonts w:ascii="Bookman Old Style" w:hAnsi="Bookman Old Style"/>
          <w:bCs/>
          <w:color w:val="444444"/>
        </w:rPr>
        <w:t>angka</w:t>
      </w:r>
      <w:proofErr w:type="spellEnd"/>
      <w:r w:rsidRPr="00987FCB">
        <w:rPr>
          <w:rFonts w:ascii="Bookman Old Style" w:hAnsi="Bookman Old Style"/>
          <w:bCs/>
          <w:color w:val="444444"/>
        </w:rPr>
        <w:t xml:space="preserve"> </w:t>
      </w:r>
      <w:proofErr w:type="spellStart"/>
      <w:r>
        <w:rPr>
          <w:rFonts w:ascii="Bookman Old Style" w:hAnsi="Bookman Old Style"/>
          <w:bCs/>
          <w:color w:val="444444"/>
        </w:rPr>
        <w:t>Menengah</w:t>
      </w:r>
      <w:proofErr w:type="spellEnd"/>
      <w:r>
        <w:rPr>
          <w:rFonts w:ascii="Bookman Old Style" w:hAnsi="Bookman Old Style"/>
          <w:bCs/>
          <w:color w:val="444444"/>
        </w:rPr>
        <w:t xml:space="preserve"> D</w:t>
      </w:r>
      <w:r w:rsidRPr="00987FCB">
        <w:rPr>
          <w:rFonts w:ascii="Bookman Old Style" w:hAnsi="Bookman Old Style"/>
          <w:bCs/>
          <w:color w:val="444444"/>
        </w:rPr>
        <w:t xml:space="preserve">aerah, </w:t>
      </w:r>
      <w:proofErr w:type="spellStart"/>
      <w:r w:rsidRPr="00987FCB">
        <w:rPr>
          <w:rFonts w:ascii="Bookman Old Style" w:hAnsi="Bookman Old Style"/>
          <w:bCs/>
          <w:color w:val="444444"/>
        </w:rPr>
        <w:t>dan</w:t>
      </w:r>
      <w:proofErr w:type="spellEnd"/>
      <w:r w:rsidRPr="00987FCB">
        <w:rPr>
          <w:rFonts w:ascii="Bookman Old Style" w:hAnsi="Bookman Old Style"/>
          <w:bCs/>
          <w:color w:val="444444"/>
        </w:rPr>
        <w:t xml:space="preserve"> </w:t>
      </w:r>
      <w:proofErr w:type="spellStart"/>
      <w:r>
        <w:rPr>
          <w:rFonts w:ascii="Bookman Old Style" w:hAnsi="Bookman Old Style"/>
          <w:bCs/>
          <w:color w:val="444444"/>
        </w:rPr>
        <w:t>R</w:t>
      </w:r>
      <w:r w:rsidRPr="00987FCB">
        <w:rPr>
          <w:rFonts w:ascii="Bookman Old Style" w:hAnsi="Bookman Old Style"/>
          <w:bCs/>
          <w:color w:val="444444"/>
        </w:rPr>
        <w:t>encana</w:t>
      </w:r>
      <w:proofErr w:type="spellEnd"/>
      <w:r w:rsidRPr="00987FCB">
        <w:rPr>
          <w:rFonts w:ascii="Bookman Old Style" w:hAnsi="Bookman Old Style"/>
          <w:bCs/>
          <w:color w:val="444444"/>
        </w:rPr>
        <w:t xml:space="preserve"> </w:t>
      </w:r>
      <w:proofErr w:type="spellStart"/>
      <w:r>
        <w:rPr>
          <w:rFonts w:ascii="Bookman Old Style" w:hAnsi="Bookman Old Style"/>
          <w:bCs/>
          <w:color w:val="444444"/>
        </w:rPr>
        <w:t>K</w:t>
      </w:r>
      <w:r w:rsidRPr="00987FCB">
        <w:rPr>
          <w:rFonts w:ascii="Bookman Old Style" w:hAnsi="Bookman Old Style"/>
          <w:bCs/>
          <w:color w:val="444444"/>
        </w:rPr>
        <w:t>erja</w:t>
      </w:r>
      <w:proofErr w:type="spellEnd"/>
      <w:r w:rsidRPr="00987FCB">
        <w:rPr>
          <w:rFonts w:ascii="Bookman Old Style" w:hAnsi="Bookman Old Style"/>
          <w:bCs/>
          <w:color w:val="444444"/>
        </w:rPr>
        <w:t xml:space="preserve"> </w:t>
      </w:r>
      <w:proofErr w:type="spellStart"/>
      <w:r>
        <w:rPr>
          <w:rFonts w:ascii="Bookman Old Style" w:hAnsi="Bookman Old Style"/>
          <w:bCs/>
          <w:color w:val="444444"/>
        </w:rPr>
        <w:t>P</w:t>
      </w:r>
      <w:r w:rsidRPr="00987FCB">
        <w:rPr>
          <w:rFonts w:ascii="Bookman Old Style" w:hAnsi="Bookman Old Style"/>
          <w:bCs/>
          <w:color w:val="444444"/>
        </w:rPr>
        <w:t>emerintah</w:t>
      </w:r>
      <w:proofErr w:type="spellEnd"/>
      <w:r w:rsidRPr="00987FCB">
        <w:rPr>
          <w:rFonts w:ascii="Bookman Old Style" w:hAnsi="Bookman Old Style"/>
          <w:bCs/>
          <w:color w:val="444444"/>
        </w:rPr>
        <w:t xml:space="preserve"> </w:t>
      </w:r>
      <w:r>
        <w:rPr>
          <w:rFonts w:ascii="Bookman Old Style" w:hAnsi="Bookman Old Style"/>
          <w:bCs/>
          <w:color w:val="444444"/>
        </w:rPr>
        <w:t>D</w:t>
      </w:r>
      <w:r w:rsidRPr="00987FCB">
        <w:rPr>
          <w:rFonts w:ascii="Bookman Old Style" w:hAnsi="Bookman Old Style"/>
          <w:bCs/>
          <w:color w:val="444444"/>
        </w:rPr>
        <w:t>aerah</w:t>
      </w:r>
      <w:r>
        <w:rPr>
          <w:rFonts w:ascii="Bookman Old Style" w:hAnsi="Bookman Old Style"/>
          <w:bCs/>
          <w:color w:val="444444"/>
        </w:rPr>
        <w:t xml:space="preserve"> ;</w:t>
      </w:r>
    </w:p>
    <w:p w:rsidR="00987FCB" w:rsidRPr="00B4330D" w:rsidRDefault="00987FCB" w:rsidP="00987FCB">
      <w:pPr>
        <w:tabs>
          <w:tab w:val="left" w:pos="1134"/>
        </w:tabs>
        <w:autoSpaceDE w:val="0"/>
        <w:autoSpaceDN w:val="0"/>
        <w:adjustRightInd w:val="0"/>
        <w:spacing w:line="360" w:lineRule="auto"/>
        <w:jc w:val="both"/>
        <w:rPr>
          <w:rFonts w:ascii="Bookman Old Style" w:hAnsi="Bookman Old Style" w:cs="Arial"/>
          <w:noProof/>
          <w:sz w:val="24"/>
          <w:szCs w:val="24"/>
        </w:rPr>
      </w:pPr>
    </w:p>
    <w:p w:rsidR="00912489" w:rsidRPr="00987FCB" w:rsidRDefault="002E22E4" w:rsidP="00912489">
      <w:pPr>
        <w:numPr>
          <w:ilvl w:val="0"/>
          <w:numId w:val="11"/>
        </w:numPr>
        <w:tabs>
          <w:tab w:val="left" w:pos="1134"/>
        </w:tabs>
        <w:autoSpaceDE w:val="0"/>
        <w:autoSpaceDN w:val="0"/>
        <w:adjustRightInd w:val="0"/>
        <w:spacing w:line="360" w:lineRule="auto"/>
        <w:ind w:left="1134" w:hanging="436"/>
        <w:jc w:val="both"/>
        <w:rPr>
          <w:rFonts w:ascii="Bookman Old Style" w:hAnsi="Bookman Old Style" w:cs="Arial"/>
          <w:noProof/>
          <w:sz w:val="24"/>
          <w:szCs w:val="24"/>
        </w:rPr>
      </w:pPr>
      <w:r w:rsidRPr="00987FCB">
        <w:rPr>
          <w:rFonts w:ascii="Bookman Old Style" w:hAnsi="Bookman Old Style" w:cs="Arial"/>
          <w:noProof/>
          <w:sz w:val="24"/>
          <w:szCs w:val="24"/>
        </w:rPr>
        <w:t>Peraturan Daerah Kabupaten Demak Nomor 2 Tahun 2008 tentang Urusan Pemerintahan Yang Menjadi Kewenangan Pemerintahan Daerah Kabupaten Demak ( Lembaran Daerah Kabupaten Demak Tahun 2008 Nomor 2 );</w:t>
      </w:r>
    </w:p>
    <w:p w:rsidR="00971C37" w:rsidRPr="00971C37" w:rsidRDefault="002E22E4" w:rsidP="00971C37">
      <w:pPr>
        <w:numPr>
          <w:ilvl w:val="0"/>
          <w:numId w:val="11"/>
        </w:numPr>
        <w:tabs>
          <w:tab w:val="left" w:pos="1134"/>
        </w:tabs>
        <w:autoSpaceDE w:val="0"/>
        <w:autoSpaceDN w:val="0"/>
        <w:adjustRightInd w:val="0"/>
        <w:spacing w:line="360" w:lineRule="auto"/>
        <w:ind w:left="1134" w:hanging="436"/>
        <w:jc w:val="both"/>
        <w:rPr>
          <w:rFonts w:ascii="Bookman Old Style" w:hAnsi="Bookman Old Style" w:cs="Arial"/>
          <w:iCs/>
          <w:noProof/>
          <w:sz w:val="24"/>
          <w:szCs w:val="24"/>
        </w:rPr>
      </w:pPr>
      <w:r w:rsidRPr="00B4330D">
        <w:rPr>
          <w:rFonts w:ascii="Bookman Old Style" w:hAnsi="Bookman Old Style" w:cs="Arial"/>
          <w:noProof/>
          <w:sz w:val="24"/>
          <w:szCs w:val="24"/>
        </w:rPr>
        <w:t>Peratura</w:t>
      </w:r>
      <w:r w:rsidR="00971C37">
        <w:rPr>
          <w:rFonts w:ascii="Bookman Old Style" w:hAnsi="Bookman Old Style" w:cs="Arial"/>
          <w:noProof/>
          <w:sz w:val="24"/>
          <w:szCs w:val="24"/>
        </w:rPr>
        <w:t xml:space="preserve">n Daerah Kabupaten Demak Nomor </w:t>
      </w:r>
      <w:r w:rsidR="00971C37" w:rsidRPr="00960483">
        <w:rPr>
          <w:rFonts w:ascii="Bookman Old Style" w:hAnsi="Bookman Old Style" w:cs="Arial"/>
          <w:noProof/>
          <w:sz w:val="24"/>
          <w:szCs w:val="24"/>
        </w:rPr>
        <w:t>5</w:t>
      </w:r>
      <w:r w:rsidR="00971C37">
        <w:rPr>
          <w:rFonts w:ascii="Bookman Old Style" w:hAnsi="Bookman Old Style" w:cs="Arial"/>
          <w:noProof/>
          <w:sz w:val="24"/>
          <w:szCs w:val="24"/>
        </w:rPr>
        <w:t xml:space="preserve"> Tahun 2</w:t>
      </w:r>
      <w:r w:rsidR="00971C37" w:rsidRPr="00960483">
        <w:rPr>
          <w:rFonts w:ascii="Bookman Old Style" w:hAnsi="Bookman Old Style" w:cs="Arial"/>
          <w:noProof/>
          <w:sz w:val="24"/>
          <w:szCs w:val="24"/>
        </w:rPr>
        <w:t>016</w:t>
      </w:r>
      <w:r w:rsidRPr="00B4330D">
        <w:rPr>
          <w:rFonts w:ascii="Bookman Old Style" w:hAnsi="Bookman Old Style" w:cs="Arial"/>
          <w:noProof/>
          <w:sz w:val="24"/>
          <w:szCs w:val="24"/>
        </w:rPr>
        <w:t xml:space="preserve"> tentang </w:t>
      </w:r>
      <w:r w:rsidR="00971C37" w:rsidRPr="00960483">
        <w:rPr>
          <w:rFonts w:ascii="Bookman Old Style" w:hAnsi="Bookman Old Style" w:cs="Arial"/>
          <w:noProof/>
          <w:sz w:val="24"/>
          <w:szCs w:val="24"/>
        </w:rPr>
        <w:t xml:space="preserve">Pembentukan dan Susunan Perangkat Daerah Kabupaten Demak </w:t>
      </w:r>
      <w:r w:rsidRPr="00B4330D">
        <w:rPr>
          <w:rFonts w:ascii="Bookman Old Style" w:hAnsi="Bookman Old Style" w:cs="Arial"/>
          <w:noProof/>
          <w:sz w:val="24"/>
          <w:szCs w:val="24"/>
        </w:rPr>
        <w:t>(Lembaran D</w:t>
      </w:r>
      <w:r w:rsidR="00971C37">
        <w:rPr>
          <w:rFonts w:ascii="Bookman Old Style" w:hAnsi="Bookman Old Style" w:cs="Arial"/>
          <w:noProof/>
          <w:sz w:val="24"/>
          <w:szCs w:val="24"/>
        </w:rPr>
        <w:t>aerah Kabupaten Demak Tahun 20</w:t>
      </w:r>
      <w:r w:rsidR="00971C37" w:rsidRPr="00960483">
        <w:rPr>
          <w:rFonts w:ascii="Bookman Old Style" w:hAnsi="Bookman Old Style" w:cs="Arial"/>
          <w:noProof/>
          <w:sz w:val="24"/>
          <w:szCs w:val="24"/>
        </w:rPr>
        <w:t>16</w:t>
      </w:r>
      <w:r w:rsidR="00971C37">
        <w:rPr>
          <w:rFonts w:ascii="Bookman Old Style" w:hAnsi="Bookman Old Style" w:cs="Arial"/>
          <w:noProof/>
          <w:sz w:val="24"/>
          <w:szCs w:val="24"/>
        </w:rPr>
        <w:t xml:space="preserve"> Nomor </w:t>
      </w:r>
      <w:r w:rsidR="00971C37" w:rsidRPr="00960483">
        <w:rPr>
          <w:rFonts w:ascii="Bookman Old Style" w:hAnsi="Bookman Old Style" w:cs="Arial"/>
          <w:noProof/>
          <w:sz w:val="24"/>
          <w:szCs w:val="24"/>
        </w:rPr>
        <w:t>5</w:t>
      </w:r>
      <w:r w:rsidRPr="00B4330D">
        <w:rPr>
          <w:rFonts w:ascii="Bookman Old Style" w:hAnsi="Bookman Old Style" w:cs="Arial"/>
          <w:noProof/>
          <w:sz w:val="24"/>
          <w:szCs w:val="24"/>
        </w:rPr>
        <w:t>);</w:t>
      </w:r>
    </w:p>
    <w:p w:rsidR="00030B26" w:rsidRPr="009F49F9" w:rsidRDefault="00030B26" w:rsidP="009F49F9">
      <w:pPr>
        <w:numPr>
          <w:ilvl w:val="0"/>
          <w:numId w:val="11"/>
        </w:numPr>
        <w:tabs>
          <w:tab w:val="left" w:pos="1134"/>
        </w:tabs>
        <w:autoSpaceDE w:val="0"/>
        <w:autoSpaceDN w:val="0"/>
        <w:adjustRightInd w:val="0"/>
        <w:spacing w:line="360" w:lineRule="auto"/>
        <w:ind w:left="1134" w:hanging="436"/>
        <w:jc w:val="both"/>
        <w:rPr>
          <w:rFonts w:ascii="Bookman Old Style" w:hAnsi="Bookman Old Style" w:cs="Arial"/>
          <w:iCs/>
          <w:noProof/>
          <w:sz w:val="24"/>
          <w:szCs w:val="24"/>
        </w:rPr>
      </w:pPr>
      <w:r w:rsidRPr="009F49F9">
        <w:rPr>
          <w:rFonts w:ascii="Bookman Old Style" w:hAnsi="Bookman Old Style" w:cs="Arial"/>
          <w:iCs/>
          <w:noProof/>
          <w:sz w:val="24"/>
          <w:szCs w:val="24"/>
        </w:rPr>
        <w:t xml:space="preserve">Peraturan Daerah </w:t>
      </w:r>
      <w:r w:rsidR="00F61250" w:rsidRPr="009F49F9">
        <w:rPr>
          <w:rFonts w:ascii="Bookman Old Style" w:hAnsi="Bookman Old Style" w:cs="Arial"/>
          <w:iCs/>
          <w:noProof/>
          <w:sz w:val="24"/>
          <w:szCs w:val="24"/>
        </w:rPr>
        <w:t xml:space="preserve">Kabupaten Demak </w:t>
      </w:r>
      <w:r w:rsidRPr="009F49F9">
        <w:rPr>
          <w:rFonts w:ascii="Bookman Old Style" w:hAnsi="Bookman Old Style" w:cs="Arial"/>
          <w:iCs/>
          <w:noProof/>
          <w:sz w:val="24"/>
          <w:szCs w:val="24"/>
        </w:rPr>
        <w:t xml:space="preserve">Nomor </w:t>
      </w:r>
      <w:r w:rsidR="009F49F9" w:rsidRPr="009F49F9">
        <w:rPr>
          <w:rFonts w:ascii="Bookman Old Style" w:hAnsi="Bookman Old Style" w:cs="Arial"/>
          <w:iCs/>
          <w:noProof/>
          <w:sz w:val="24"/>
          <w:szCs w:val="24"/>
        </w:rPr>
        <w:t>11</w:t>
      </w:r>
      <w:r w:rsidR="00384D67" w:rsidRPr="00960483">
        <w:rPr>
          <w:rFonts w:ascii="Bookman Old Style" w:hAnsi="Bookman Old Style" w:cs="Arial"/>
          <w:iCs/>
          <w:noProof/>
          <w:sz w:val="24"/>
          <w:szCs w:val="24"/>
        </w:rPr>
        <w:t xml:space="preserve">Tahun 2016 </w:t>
      </w:r>
      <w:r w:rsidRPr="009F49F9">
        <w:rPr>
          <w:rFonts w:ascii="Bookman Old Style" w:hAnsi="Bookman Old Style" w:cs="Arial"/>
          <w:iCs/>
          <w:noProof/>
          <w:sz w:val="24"/>
          <w:szCs w:val="24"/>
        </w:rPr>
        <w:t>Tentang Rencana Pembangunan Jangka Menengah</w:t>
      </w:r>
      <w:r w:rsidR="00F61250" w:rsidRPr="009F49F9">
        <w:rPr>
          <w:rFonts w:ascii="Bookman Old Style" w:hAnsi="Bookman Old Style" w:cs="Arial"/>
          <w:iCs/>
          <w:noProof/>
          <w:sz w:val="24"/>
          <w:szCs w:val="24"/>
        </w:rPr>
        <w:t xml:space="preserve"> Daerah</w:t>
      </w:r>
      <w:r w:rsidRPr="009F49F9">
        <w:rPr>
          <w:rFonts w:ascii="Bookman Old Style" w:hAnsi="Bookman Old Style" w:cs="Arial"/>
          <w:iCs/>
          <w:noProof/>
          <w:sz w:val="24"/>
          <w:szCs w:val="24"/>
        </w:rPr>
        <w:t xml:space="preserve"> (RPJM</w:t>
      </w:r>
      <w:r w:rsidR="00F61250" w:rsidRPr="009F49F9">
        <w:rPr>
          <w:rFonts w:ascii="Bookman Old Style" w:hAnsi="Bookman Old Style" w:cs="Arial"/>
          <w:iCs/>
          <w:noProof/>
          <w:sz w:val="24"/>
          <w:szCs w:val="24"/>
        </w:rPr>
        <w:t>D</w:t>
      </w:r>
      <w:r w:rsidRPr="009F49F9">
        <w:rPr>
          <w:rFonts w:ascii="Bookman Old Style" w:hAnsi="Bookman Old Style" w:cs="Arial"/>
          <w:iCs/>
          <w:noProof/>
          <w:sz w:val="24"/>
          <w:szCs w:val="24"/>
        </w:rPr>
        <w:t xml:space="preserve">) </w:t>
      </w:r>
      <w:r w:rsidR="00F61250" w:rsidRPr="009F49F9">
        <w:rPr>
          <w:rFonts w:ascii="Bookman Old Style" w:hAnsi="Bookman Old Style" w:cs="Arial"/>
          <w:iCs/>
          <w:noProof/>
          <w:sz w:val="24"/>
          <w:szCs w:val="24"/>
        </w:rPr>
        <w:t>Kabupaten Demak</w:t>
      </w:r>
      <w:r w:rsidRPr="009F49F9">
        <w:rPr>
          <w:rFonts w:ascii="Bookman Old Style" w:hAnsi="Bookman Old Style" w:cs="Arial"/>
          <w:iCs/>
          <w:noProof/>
          <w:sz w:val="24"/>
          <w:szCs w:val="24"/>
        </w:rPr>
        <w:t xml:space="preserve"> Tahun 2016-2021 (L</w:t>
      </w:r>
      <w:r w:rsidR="006C1D79" w:rsidRPr="00960483">
        <w:rPr>
          <w:rFonts w:ascii="Bookman Old Style" w:hAnsi="Bookman Old Style" w:cs="Arial"/>
          <w:iCs/>
          <w:noProof/>
          <w:sz w:val="24"/>
          <w:szCs w:val="24"/>
        </w:rPr>
        <w:t xml:space="preserve">embaran </w:t>
      </w:r>
      <w:r w:rsidRPr="009F49F9">
        <w:rPr>
          <w:rFonts w:ascii="Bookman Old Style" w:hAnsi="Bookman Old Style" w:cs="Arial"/>
          <w:iCs/>
          <w:noProof/>
          <w:sz w:val="24"/>
          <w:szCs w:val="24"/>
        </w:rPr>
        <w:t>D</w:t>
      </w:r>
      <w:r w:rsidR="006C1D79" w:rsidRPr="00960483">
        <w:rPr>
          <w:rFonts w:ascii="Bookman Old Style" w:hAnsi="Bookman Old Style" w:cs="Arial"/>
          <w:iCs/>
          <w:noProof/>
          <w:sz w:val="24"/>
          <w:szCs w:val="24"/>
        </w:rPr>
        <w:t xml:space="preserve">aerah Kabupaten Demak Tahun 2016 Nomor </w:t>
      </w:r>
      <w:r w:rsidR="00115FC3" w:rsidRPr="00960483">
        <w:rPr>
          <w:rFonts w:ascii="Bookman Old Style" w:hAnsi="Bookman Old Style" w:cs="Arial"/>
          <w:iCs/>
          <w:noProof/>
          <w:sz w:val="24"/>
          <w:szCs w:val="24"/>
        </w:rPr>
        <w:t>11)</w:t>
      </w:r>
      <w:r w:rsidRPr="009F49F9">
        <w:rPr>
          <w:rFonts w:ascii="Bookman Old Style" w:hAnsi="Bookman Old Style" w:cs="Arial"/>
          <w:iCs/>
          <w:noProof/>
          <w:sz w:val="24"/>
          <w:szCs w:val="24"/>
        </w:rPr>
        <w:t>;</w:t>
      </w:r>
    </w:p>
    <w:p w:rsidR="00030B26" w:rsidRPr="009F49F9" w:rsidRDefault="00030B26" w:rsidP="009F49F9">
      <w:pPr>
        <w:numPr>
          <w:ilvl w:val="0"/>
          <w:numId w:val="11"/>
        </w:numPr>
        <w:tabs>
          <w:tab w:val="left" w:pos="1134"/>
        </w:tabs>
        <w:autoSpaceDE w:val="0"/>
        <w:autoSpaceDN w:val="0"/>
        <w:adjustRightInd w:val="0"/>
        <w:spacing w:after="240" w:line="360" w:lineRule="auto"/>
        <w:ind w:left="1134" w:hanging="436"/>
        <w:jc w:val="both"/>
        <w:rPr>
          <w:rFonts w:ascii="Bookman Old Style" w:hAnsi="Bookman Old Style" w:cs="Arial"/>
          <w:bCs/>
          <w:noProof/>
          <w:sz w:val="24"/>
          <w:szCs w:val="24"/>
        </w:rPr>
      </w:pPr>
      <w:r w:rsidRPr="00B4330D">
        <w:rPr>
          <w:rFonts w:ascii="Bookman Old Style" w:hAnsi="Bookman Old Style" w:cs="Arial"/>
          <w:noProof/>
          <w:sz w:val="24"/>
          <w:szCs w:val="24"/>
        </w:rPr>
        <w:t xml:space="preserve">Peraturan </w:t>
      </w:r>
      <w:r w:rsidR="009F49F9" w:rsidRPr="009F49F9">
        <w:rPr>
          <w:rFonts w:ascii="Bookman Old Style" w:hAnsi="Bookman Old Style" w:cs="Georgia"/>
          <w:bCs/>
          <w:sz w:val="24"/>
          <w:szCs w:val="24"/>
        </w:rPr>
        <w:t xml:space="preserve">Bupati Demak Nomor 61 Tahun 2016 tentang </w:t>
      </w:r>
      <w:r w:rsidR="009F49F9" w:rsidRPr="009F49F9">
        <w:rPr>
          <w:rFonts w:ascii="Bookman Old Style" w:hAnsi="Bookman Old Style" w:cs="Arial"/>
          <w:bCs/>
          <w:sz w:val="24"/>
          <w:szCs w:val="24"/>
        </w:rPr>
        <w:t>Susunan Organisasi, Kedudukan, Tugas dan Fungsi serta Tata Kerja Kecamatan Kabupaten Demak</w:t>
      </w:r>
    </w:p>
    <w:p w:rsidR="00BE6DD4" w:rsidRPr="00960483" w:rsidRDefault="00BE6DD4" w:rsidP="00BE6DD4">
      <w:pPr>
        <w:pStyle w:val="ListParagraph"/>
        <w:ind w:left="709" w:firstLine="0"/>
        <w:rPr>
          <w:rFonts w:ascii="Bookman Old Style" w:hAnsi="Bookman Old Style" w:cs="Arial"/>
          <w:sz w:val="24"/>
          <w:szCs w:val="24"/>
        </w:rPr>
      </w:pPr>
    </w:p>
    <w:p w:rsidR="00057B7B" w:rsidRPr="0096048F" w:rsidRDefault="00D86118" w:rsidP="0080197B">
      <w:pPr>
        <w:pStyle w:val="ListParagraph"/>
        <w:numPr>
          <w:ilvl w:val="1"/>
          <w:numId w:val="1"/>
        </w:numPr>
        <w:spacing w:line="360" w:lineRule="auto"/>
        <w:ind w:left="709"/>
        <w:rPr>
          <w:rFonts w:ascii="Bookman Old Style" w:hAnsi="Bookman Old Style" w:cs="Arial"/>
          <w:b/>
          <w:sz w:val="24"/>
          <w:szCs w:val="24"/>
          <w:lang w:val="en-GB"/>
        </w:rPr>
      </w:pPr>
      <w:proofErr w:type="spellStart"/>
      <w:r w:rsidRPr="00B4330D">
        <w:rPr>
          <w:rFonts w:ascii="Bookman Old Style" w:hAnsi="Bookman Old Style" w:cs="Arial"/>
          <w:b/>
          <w:sz w:val="24"/>
          <w:szCs w:val="24"/>
          <w:lang w:val="en-GB"/>
        </w:rPr>
        <w:t>Maksud</w:t>
      </w:r>
      <w:proofErr w:type="spellEnd"/>
      <w:r w:rsidRPr="00B4330D">
        <w:rPr>
          <w:rFonts w:ascii="Bookman Old Style" w:hAnsi="Bookman Old Style" w:cs="Arial"/>
          <w:b/>
          <w:sz w:val="24"/>
          <w:szCs w:val="24"/>
          <w:lang w:val="en-GB"/>
        </w:rPr>
        <w:t xml:space="preserve"> Dan </w:t>
      </w:r>
      <w:proofErr w:type="spellStart"/>
      <w:r w:rsidRPr="00B4330D">
        <w:rPr>
          <w:rFonts w:ascii="Bookman Old Style" w:hAnsi="Bookman Old Style" w:cs="Arial"/>
          <w:b/>
          <w:sz w:val="24"/>
          <w:szCs w:val="24"/>
          <w:lang w:val="en-GB"/>
        </w:rPr>
        <w:t>Tujuan</w:t>
      </w:r>
      <w:proofErr w:type="spellEnd"/>
    </w:p>
    <w:p w:rsidR="0096048F" w:rsidRPr="00B4330D" w:rsidRDefault="0096048F" w:rsidP="0096048F">
      <w:pPr>
        <w:pStyle w:val="ListParagraph"/>
        <w:spacing w:line="240" w:lineRule="auto"/>
        <w:ind w:firstLine="0"/>
        <w:rPr>
          <w:rFonts w:ascii="Bookman Old Style" w:hAnsi="Bookman Old Style" w:cs="Arial"/>
          <w:b/>
          <w:sz w:val="24"/>
          <w:szCs w:val="24"/>
          <w:lang w:val="en-GB"/>
        </w:rPr>
      </w:pPr>
    </w:p>
    <w:p w:rsidR="009D0A34" w:rsidRPr="00B4330D" w:rsidRDefault="009D0A34" w:rsidP="0080197B">
      <w:pPr>
        <w:pStyle w:val="ListParagraph"/>
        <w:numPr>
          <w:ilvl w:val="2"/>
          <w:numId w:val="1"/>
        </w:numPr>
        <w:tabs>
          <w:tab w:val="left" w:pos="720"/>
        </w:tabs>
        <w:autoSpaceDE w:val="0"/>
        <w:autoSpaceDN w:val="0"/>
        <w:adjustRightInd w:val="0"/>
        <w:spacing w:line="360" w:lineRule="auto"/>
        <w:ind w:left="709"/>
        <w:jc w:val="both"/>
        <w:rPr>
          <w:rFonts w:ascii="Bookman Old Style" w:eastAsia="Times New Roman" w:hAnsi="Bookman Old Style" w:cs="Arial"/>
          <w:b/>
          <w:bCs/>
          <w:noProof/>
          <w:sz w:val="24"/>
          <w:szCs w:val="24"/>
        </w:rPr>
      </w:pPr>
      <w:r w:rsidRPr="00B4330D">
        <w:rPr>
          <w:rFonts w:ascii="Bookman Old Style" w:eastAsia="Times New Roman" w:hAnsi="Bookman Old Style" w:cs="Arial"/>
          <w:b/>
          <w:bCs/>
          <w:noProof/>
          <w:sz w:val="24"/>
          <w:szCs w:val="24"/>
        </w:rPr>
        <w:t>Maksud</w:t>
      </w:r>
    </w:p>
    <w:p w:rsidR="009D0A34" w:rsidRPr="00B4330D" w:rsidRDefault="009D0A34" w:rsidP="0080197B">
      <w:pPr>
        <w:autoSpaceDE w:val="0"/>
        <w:autoSpaceDN w:val="0"/>
        <w:adjustRightInd w:val="0"/>
        <w:spacing w:line="360" w:lineRule="auto"/>
        <w:ind w:left="720" w:firstLine="720"/>
        <w:jc w:val="both"/>
        <w:rPr>
          <w:rFonts w:ascii="Bookman Old Style" w:eastAsia="Times New Roman" w:hAnsi="Bookman Old Style" w:cs="Arial"/>
          <w:bCs/>
          <w:noProof/>
          <w:sz w:val="24"/>
          <w:szCs w:val="24"/>
        </w:rPr>
      </w:pPr>
      <w:r w:rsidRPr="00B4330D">
        <w:rPr>
          <w:rFonts w:ascii="Bookman Old Style" w:eastAsia="Times New Roman" w:hAnsi="Bookman Old Style" w:cs="Arial"/>
          <w:bCs/>
          <w:noProof/>
          <w:sz w:val="24"/>
          <w:szCs w:val="24"/>
        </w:rPr>
        <w:t>Maksud dari peny</w:t>
      </w:r>
      <w:r w:rsidRPr="00960483">
        <w:rPr>
          <w:rFonts w:ascii="Bookman Old Style" w:eastAsia="Times New Roman" w:hAnsi="Bookman Old Style" w:cs="Arial"/>
          <w:bCs/>
          <w:noProof/>
          <w:sz w:val="24"/>
          <w:szCs w:val="24"/>
        </w:rPr>
        <w:t>u</w:t>
      </w:r>
      <w:r w:rsidRPr="00B4330D">
        <w:rPr>
          <w:rFonts w:ascii="Bookman Old Style" w:eastAsia="Times New Roman" w:hAnsi="Bookman Old Style" w:cs="Arial"/>
          <w:bCs/>
          <w:noProof/>
          <w:sz w:val="24"/>
          <w:szCs w:val="24"/>
        </w:rPr>
        <w:t xml:space="preserve">sunan dokumen Rencana Strategis Satuan Kerja Perangkat Daerah (Renstra </w:t>
      </w:r>
      <w:r w:rsidR="006E7D34" w:rsidRPr="00B4330D">
        <w:rPr>
          <w:rFonts w:ascii="Bookman Old Style" w:eastAsia="Times New Roman" w:hAnsi="Bookman Old Style" w:cs="Arial"/>
          <w:bCs/>
          <w:noProof/>
          <w:sz w:val="24"/>
          <w:szCs w:val="24"/>
        </w:rPr>
        <w:t>PD</w:t>
      </w:r>
      <w:r w:rsidRPr="00B4330D">
        <w:rPr>
          <w:rFonts w:ascii="Bookman Old Style" w:eastAsia="Times New Roman" w:hAnsi="Bookman Old Style" w:cs="Arial"/>
          <w:bCs/>
          <w:noProof/>
          <w:sz w:val="24"/>
          <w:szCs w:val="24"/>
        </w:rPr>
        <w:t>) Kecamatan</w:t>
      </w:r>
      <w:r w:rsidR="00EC3A81" w:rsidRPr="00960483">
        <w:rPr>
          <w:rFonts w:ascii="Bookman Old Style" w:eastAsia="Times New Roman" w:hAnsi="Bookman Old Style" w:cs="Arial"/>
          <w:bCs/>
          <w:noProof/>
          <w:sz w:val="24"/>
          <w:szCs w:val="24"/>
        </w:rPr>
        <w:t>Mranggen</w:t>
      </w:r>
      <w:r w:rsidR="0064548D" w:rsidRPr="00960483">
        <w:rPr>
          <w:rFonts w:ascii="Bookman Old Style" w:eastAsia="Times New Roman" w:hAnsi="Bookman Old Style" w:cs="Arial"/>
          <w:bCs/>
          <w:noProof/>
          <w:sz w:val="24"/>
          <w:szCs w:val="24"/>
        </w:rPr>
        <w:t xml:space="preserve"> Kab. Demak</w:t>
      </w:r>
      <w:r w:rsidRPr="00B4330D">
        <w:rPr>
          <w:rFonts w:ascii="Bookman Old Style" w:eastAsia="Times New Roman" w:hAnsi="Bookman Old Style" w:cs="Arial"/>
          <w:bCs/>
          <w:noProof/>
          <w:sz w:val="24"/>
          <w:szCs w:val="24"/>
        </w:rPr>
        <w:t xml:space="preserve"> adalah sebagai pedoman </w:t>
      </w:r>
      <w:r w:rsidR="0080197B" w:rsidRPr="00B4330D">
        <w:rPr>
          <w:rFonts w:ascii="Bookman Old Style" w:eastAsia="Times New Roman" w:hAnsi="Bookman Old Style" w:cs="Arial"/>
          <w:bCs/>
          <w:noProof/>
          <w:sz w:val="24"/>
          <w:szCs w:val="24"/>
        </w:rPr>
        <w:t xml:space="preserve">dalam menjalankan fungsi organisasi pemerintah kecamatan </w:t>
      </w:r>
      <w:r w:rsidR="0064548D" w:rsidRPr="00960483">
        <w:rPr>
          <w:rFonts w:ascii="Bookman Old Style" w:eastAsia="Times New Roman" w:hAnsi="Bookman Old Style" w:cs="Arial"/>
          <w:bCs/>
          <w:noProof/>
          <w:sz w:val="24"/>
          <w:szCs w:val="24"/>
        </w:rPr>
        <w:t xml:space="preserve">guna </w:t>
      </w:r>
      <w:r w:rsidRPr="00B4330D">
        <w:rPr>
          <w:rFonts w:ascii="Bookman Old Style" w:eastAsia="Times New Roman" w:hAnsi="Bookman Old Style" w:cs="Arial"/>
          <w:bCs/>
          <w:noProof/>
          <w:sz w:val="24"/>
          <w:szCs w:val="24"/>
        </w:rPr>
        <w:t>mencapai tujuan dan sasaran yang telah ditetapkan untuk lima tahun mendatang.</w:t>
      </w:r>
    </w:p>
    <w:p w:rsidR="002E22E4" w:rsidRPr="00960483" w:rsidRDefault="002E22E4" w:rsidP="0080197B">
      <w:pPr>
        <w:autoSpaceDE w:val="0"/>
        <w:autoSpaceDN w:val="0"/>
        <w:adjustRightInd w:val="0"/>
        <w:spacing w:line="360" w:lineRule="auto"/>
        <w:ind w:left="720" w:firstLine="720"/>
        <w:jc w:val="both"/>
        <w:rPr>
          <w:rFonts w:ascii="Bookman Old Style" w:eastAsia="Times New Roman" w:hAnsi="Bookman Old Style" w:cs="Arial"/>
          <w:bCs/>
          <w:noProof/>
          <w:sz w:val="24"/>
          <w:szCs w:val="24"/>
        </w:rPr>
      </w:pPr>
    </w:p>
    <w:p w:rsidR="009D0A34" w:rsidRPr="00B4330D" w:rsidRDefault="009D0A34" w:rsidP="0080197B">
      <w:pPr>
        <w:pStyle w:val="ListParagraph"/>
        <w:numPr>
          <w:ilvl w:val="2"/>
          <w:numId w:val="1"/>
        </w:numPr>
        <w:tabs>
          <w:tab w:val="left" w:pos="720"/>
        </w:tabs>
        <w:autoSpaceDE w:val="0"/>
        <w:autoSpaceDN w:val="0"/>
        <w:adjustRightInd w:val="0"/>
        <w:spacing w:line="360" w:lineRule="auto"/>
        <w:ind w:left="709"/>
        <w:jc w:val="both"/>
        <w:rPr>
          <w:rFonts w:ascii="Bookman Old Style" w:eastAsia="Times New Roman" w:hAnsi="Bookman Old Style" w:cs="Arial"/>
          <w:b/>
          <w:bCs/>
          <w:noProof/>
          <w:sz w:val="24"/>
          <w:szCs w:val="24"/>
        </w:rPr>
      </w:pPr>
      <w:r w:rsidRPr="00B4330D">
        <w:rPr>
          <w:rFonts w:ascii="Bookman Old Style" w:eastAsia="Times New Roman" w:hAnsi="Bookman Old Style" w:cs="Arial"/>
          <w:b/>
          <w:bCs/>
          <w:noProof/>
          <w:sz w:val="24"/>
          <w:szCs w:val="24"/>
        </w:rPr>
        <w:t>Tujuan</w:t>
      </w:r>
    </w:p>
    <w:p w:rsidR="009D0A34" w:rsidRPr="00B4330D" w:rsidRDefault="002E22E4" w:rsidP="0080197B">
      <w:pPr>
        <w:autoSpaceDE w:val="0"/>
        <w:autoSpaceDN w:val="0"/>
        <w:adjustRightInd w:val="0"/>
        <w:spacing w:line="360" w:lineRule="auto"/>
        <w:ind w:left="720" w:firstLine="720"/>
        <w:jc w:val="both"/>
        <w:rPr>
          <w:rFonts w:ascii="Bookman Old Style" w:eastAsia="Times New Roman" w:hAnsi="Bookman Old Style" w:cs="Arial"/>
          <w:bCs/>
          <w:noProof/>
          <w:sz w:val="24"/>
          <w:szCs w:val="24"/>
        </w:rPr>
      </w:pPr>
      <w:r w:rsidRPr="00B4330D">
        <w:rPr>
          <w:rFonts w:ascii="Bookman Old Style" w:eastAsia="Times New Roman" w:hAnsi="Bookman Old Style" w:cs="Arial"/>
          <w:bCs/>
          <w:noProof/>
          <w:sz w:val="24"/>
          <w:szCs w:val="24"/>
        </w:rPr>
        <w:t>T</w:t>
      </w:r>
      <w:r w:rsidR="009D0A34" w:rsidRPr="00B4330D">
        <w:rPr>
          <w:rFonts w:ascii="Bookman Old Style" w:eastAsia="Times New Roman" w:hAnsi="Bookman Old Style" w:cs="Arial"/>
          <w:bCs/>
          <w:noProof/>
          <w:sz w:val="24"/>
          <w:szCs w:val="24"/>
        </w:rPr>
        <w:t xml:space="preserve">ujuan dari penyusunan </w:t>
      </w:r>
      <w:r w:rsidR="0080197B" w:rsidRPr="00B4330D">
        <w:rPr>
          <w:rFonts w:ascii="Bookman Old Style" w:eastAsia="Times New Roman" w:hAnsi="Bookman Old Style" w:cs="Arial"/>
          <w:bCs/>
          <w:noProof/>
          <w:sz w:val="24"/>
          <w:szCs w:val="24"/>
        </w:rPr>
        <w:t xml:space="preserve">Rencana Strategis </w:t>
      </w:r>
      <w:r w:rsidR="009D0A34" w:rsidRPr="00B4330D">
        <w:rPr>
          <w:rFonts w:ascii="Bookman Old Style" w:eastAsia="Times New Roman" w:hAnsi="Bookman Old Style" w:cs="Arial"/>
          <w:bCs/>
          <w:noProof/>
          <w:sz w:val="24"/>
          <w:szCs w:val="24"/>
        </w:rPr>
        <w:t xml:space="preserve">Kecamatan </w:t>
      </w:r>
      <w:r w:rsidR="00EC3A81" w:rsidRPr="00960483">
        <w:rPr>
          <w:rFonts w:ascii="Bookman Old Style" w:eastAsia="Times New Roman" w:hAnsi="Bookman Old Style" w:cs="Arial"/>
          <w:bCs/>
          <w:noProof/>
          <w:sz w:val="24"/>
          <w:szCs w:val="24"/>
        </w:rPr>
        <w:t>Mranggen</w:t>
      </w:r>
      <w:r w:rsidRPr="00B4330D">
        <w:rPr>
          <w:rFonts w:ascii="Bookman Old Style" w:eastAsia="Times New Roman" w:hAnsi="Bookman Old Style" w:cs="Arial"/>
          <w:bCs/>
          <w:noProof/>
          <w:sz w:val="24"/>
          <w:szCs w:val="24"/>
        </w:rPr>
        <w:t xml:space="preserve"> Kabupaten Demak </w:t>
      </w:r>
      <w:r w:rsidR="009D0A34" w:rsidRPr="00B4330D">
        <w:rPr>
          <w:rFonts w:ascii="Bookman Old Style" w:eastAsia="Times New Roman" w:hAnsi="Bookman Old Style" w:cs="Arial"/>
          <w:bCs/>
          <w:noProof/>
          <w:sz w:val="24"/>
          <w:szCs w:val="24"/>
        </w:rPr>
        <w:t xml:space="preserve">adalah sebagai berikut : </w:t>
      </w:r>
    </w:p>
    <w:p w:rsidR="009D0A34" w:rsidRPr="00B4330D" w:rsidRDefault="002E22E4" w:rsidP="002E22E4">
      <w:pPr>
        <w:numPr>
          <w:ilvl w:val="1"/>
          <w:numId w:val="13"/>
        </w:numPr>
        <w:autoSpaceDE w:val="0"/>
        <w:autoSpaceDN w:val="0"/>
        <w:adjustRightInd w:val="0"/>
        <w:spacing w:line="360" w:lineRule="auto"/>
        <w:ind w:left="1134"/>
        <w:jc w:val="both"/>
        <w:rPr>
          <w:rFonts w:ascii="Bookman Old Style" w:eastAsia="Times New Roman" w:hAnsi="Bookman Old Style" w:cs="Arial"/>
          <w:bCs/>
          <w:noProof/>
          <w:sz w:val="24"/>
          <w:szCs w:val="24"/>
        </w:rPr>
      </w:pPr>
      <w:r w:rsidRPr="00B4330D">
        <w:rPr>
          <w:rFonts w:ascii="Bookman Old Style" w:eastAsia="Times New Roman" w:hAnsi="Bookman Old Style" w:cs="Arial"/>
          <w:bCs/>
          <w:noProof/>
          <w:sz w:val="24"/>
          <w:szCs w:val="24"/>
        </w:rPr>
        <w:t>Menggambarkan</w:t>
      </w:r>
      <w:r w:rsidR="009D0A34" w:rsidRPr="00B4330D">
        <w:rPr>
          <w:rFonts w:ascii="Bookman Old Style" w:eastAsia="Times New Roman" w:hAnsi="Bookman Old Style" w:cs="Arial"/>
          <w:bCs/>
          <w:noProof/>
          <w:sz w:val="24"/>
          <w:szCs w:val="24"/>
        </w:rPr>
        <w:t xml:space="preserve"> pencapaian kinerja </w:t>
      </w:r>
      <w:r w:rsidR="0064548D" w:rsidRPr="00B4330D">
        <w:rPr>
          <w:rFonts w:ascii="Bookman Old Style" w:eastAsia="Times New Roman" w:hAnsi="Bookman Old Style" w:cs="Arial"/>
          <w:bCs/>
          <w:noProof/>
          <w:sz w:val="24"/>
          <w:szCs w:val="24"/>
        </w:rPr>
        <w:t xml:space="preserve">Perangkat </w:t>
      </w:r>
      <w:r w:rsidR="0064548D" w:rsidRPr="00960483">
        <w:rPr>
          <w:rFonts w:ascii="Bookman Old Style" w:eastAsia="Times New Roman" w:hAnsi="Bookman Old Style" w:cs="Arial"/>
          <w:bCs/>
          <w:noProof/>
          <w:sz w:val="24"/>
          <w:szCs w:val="24"/>
        </w:rPr>
        <w:t>D</w:t>
      </w:r>
      <w:r w:rsidRPr="00B4330D">
        <w:rPr>
          <w:rFonts w:ascii="Bookman Old Style" w:eastAsia="Times New Roman" w:hAnsi="Bookman Old Style" w:cs="Arial"/>
          <w:bCs/>
          <w:noProof/>
          <w:sz w:val="24"/>
          <w:szCs w:val="24"/>
        </w:rPr>
        <w:t>aerah</w:t>
      </w:r>
      <w:r w:rsidR="009D0A34" w:rsidRPr="00B4330D">
        <w:rPr>
          <w:rFonts w:ascii="Bookman Old Style" w:eastAsia="Times New Roman" w:hAnsi="Bookman Old Style" w:cs="Arial"/>
          <w:bCs/>
          <w:noProof/>
          <w:sz w:val="24"/>
          <w:szCs w:val="24"/>
        </w:rPr>
        <w:t xml:space="preserve"> Kecamatan </w:t>
      </w:r>
      <w:r w:rsidR="00EC3A81" w:rsidRPr="00960483">
        <w:rPr>
          <w:rFonts w:ascii="Bookman Old Style" w:eastAsia="Times New Roman" w:hAnsi="Bookman Old Style" w:cs="Arial"/>
          <w:bCs/>
          <w:noProof/>
          <w:sz w:val="24"/>
          <w:szCs w:val="24"/>
        </w:rPr>
        <w:t>Mranggen</w:t>
      </w:r>
      <w:r w:rsidR="009D0A34" w:rsidRPr="00B4330D">
        <w:rPr>
          <w:rFonts w:ascii="Bookman Old Style" w:eastAsia="Times New Roman" w:hAnsi="Bookman Old Style" w:cs="Arial"/>
          <w:bCs/>
          <w:noProof/>
          <w:sz w:val="24"/>
          <w:szCs w:val="24"/>
        </w:rPr>
        <w:t>pada periode lima tahun yang lalu.</w:t>
      </w:r>
    </w:p>
    <w:p w:rsidR="009D0A34" w:rsidRPr="00B4330D" w:rsidRDefault="002E22E4" w:rsidP="002E22E4">
      <w:pPr>
        <w:numPr>
          <w:ilvl w:val="1"/>
          <w:numId w:val="13"/>
        </w:numPr>
        <w:autoSpaceDE w:val="0"/>
        <w:autoSpaceDN w:val="0"/>
        <w:adjustRightInd w:val="0"/>
        <w:spacing w:line="360" w:lineRule="auto"/>
        <w:ind w:left="1134"/>
        <w:jc w:val="both"/>
        <w:rPr>
          <w:rFonts w:ascii="Bookman Old Style" w:eastAsia="Times New Roman" w:hAnsi="Bookman Old Style" w:cs="Arial"/>
          <w:bCs/>
          <w:noProof/>
          <w:sz w:val="24"/>
          <w:szCs w:val="24"/>
        </w:rPr>
      </w:pPr>
      <w:r w:rsidRPr="00B4330D">
        <w:rPr>
          <w:rFonts w:ascii="Bookman Old Style" w:eastAsia="Times New Roman" w:hAnsi="Bookman Old Style" w:cs="Arial"/>
          <w:bCs/>
          <w:noProof/>
          <w:sz w:val="24"/>
          <w:szCs w:val="24"/>
        </w:rPr>
        <w:t xml:space="preserve">Melakukan identifikasi berbagai </w:t>
      </w:r>
      <w:r w:rsidR="009D0A34" w:rsidRPr="00B4330D">
        <w:rPr>
          <w:rFonts w:ascii="Bookman Old Style" w:eastAsia="Times New Roman" w:hAnsi="Bookman Old Style" w:cs="Arial"/>
          <w:bCs/>
          <w:noProof/>
          <w:sz w:val="24"/>
          <w:szCs w:val="24"/>
        </w:rPr>
        <w:t xml:space="preserve">permasalahan </w:t>
      </w:r>
      <w:r w:rsidRPr="00B4330D">
        <w:rPr>
          <w:rFonts w:ascii="Bookman Old Style" w:eastAsia="Times New Roman" w:hAnsi="Bookman Old Style" w:cs="Arial"/>
          <w:bCs/>
          <w:noProof/>
          <w:sz w:val="24"/>
          <w:szCs w:val="24"/>
        </w:rPr>
        <w:t xml:space="preserve">ditingkat kecamatan </w:t>
      </w:r>
      <w:r w:rsidR="009D0A34" w:rsidRPr="00B4330D">
        <w:rPr>
          <w:rFonts w:ascii="Bookman Old Style" w:eastAsia="Times New Roman" w:hAnsi="Bookman Old Style" w:cs="Arial"/>
          <w:bCs/>
          <w:noProof/>
          <w:sz w:val="24"/>
          <w:szCs w:val="24"/>
        </w:rPr>
        <w:t xml:space="preserve">dan </w:t>
      </w:r>
      <w:r w:rsidRPr="00B4330D">
        <w:rPr>
          <w:rFonts w:ascii="Bookman Old Style" w:eastAsia="Times New Roman" w:hAnsi="Bookman Old Style" w:cs="Arial"/>
          <w:bCs/>
          <w:noProof/>
          <w:sz w:val="24"/>
          <w:szCs w:val="24"/>
        </w:rPr>
        <w:t xml:space="preserve">merumuskannya ke dalam </w:t>
      </w:r>
      <w:r w:rsidR="009D0A34" w:rsidRPr="00B4330D">
        <w:rPr>
          <w:rFonts w:ascii="Bookman Old Style" w:eastAsia="Times New Roman" w:hAnsi="Bookman Old Style" w:cs="Arial"/>
          <w:bCs/>
          <w:noProof/>
          <w:sz w:val="24"/>
          <w:szCs w:val="24"/>
        </w:rPr>
        <w:t xml:space="preserve">isu strategis </w:t>
      </w:r>
      <w:r w:rsidRPr="00B4330D">
        <w:rPr>
          <w:rFonts w:ascii="Bookman Old Style" w:eastAsia="Times New Roman" w:hAnsi="Bookman Old Style" w:cs="Arial"/>
          <w:bCs/>
          <w:noProof/>
          <w:sz w:val="24"/>
          <w:szCs w:val="24"/>
        </w:rPr>
        <w:t>pembangunan ditingkat kecamatan</w:t>
      </w:r>
      <w:r w:rsidR="009D0A34" w:rsidRPr="00B4330D">
        <w:rPr>
          <w:rFonts w:ascii="Bookman Old Style" w:eastAsia="Times New Roman" w:hAnsi="Bookman Old Style" w:cs="Arial"/>
          <w:bCs/>
          <w:noProof/>
          <w:sz w:val="24"/>
          <w:szCs w:val="24"/>
        </w:rPr>
        <w:t>.</w:t>
      </w:r>
    </w:p>
    <w:p w:rsidR="002E22E4" w:rsidRPr="00B4330D" w:rsidRDefault="002E22E4" w:rsidP="002E22E4">
      <w:pPr>
        <w:numPr>
          <w:ilvl w:val="1"/>
          <w:numId w:val="13"/>
        </w:numPr>
        <w:autoSpaceDE w:val="0"/>
        <w:autoSpaceDN w:val="0"/>
        <w:adjustRightInd w:val="0"/>
        <w:spacing w:line="360" w:lineRule="auto"/>
        <w:ind w:left="1134"/>
        <w:jc w:val="both"/>
        <w:rPr>
          <w:rFonts w:ascii="Bookman Old Style" w:eastAsia="Times New Roman" w:hAnsi="Bookman Old Style" w:cs="Arial"/>
          <w:bCs/>
          <w:noProof/>
          <w:sz w:val="24"/>
          <w:szCs w:val="24"/>
        </w:rPr>
      </w:pPr>
      <w:r w:rsidRPr="00B4330D">
        <w:rPr>
          <w:rFonts w:ascii="Bookman Old Style" w:eastAsia="Times New Roman" w:hAnsi="Bookman Old Style" w:cs="Arial"/>
          <w:bCs/>
          <w:noProof/>
          <w:sz w:val="24"/>
          <w:szCs w:val="24"/>
        </w:rPr>
        <w:t>Menyusun program dan kegiatan untuk jangka waktu lima tahun mendatang dalam menjawab berbagai isu strategis pembangunan.</w:t>
      </w:r>
    </w:p>
    <w:p w:rsidR="009D0A34" w:rsidRPr="00B4330D" w:rsidRDefault="002E22E4" w:rsidP="002E22E4">
      <w:pPr>
        <w:numPr>
          <w:ilvl w:val="1"/>
          <w:numId w:val="13"/>
        </w:numPr>
        <w:autoSpaceDE w:val="0"/>
        <w:autoSpaceDN w:val="0"/>
        <w:adjustRightInd w:val="0"/>
        <w:spacing w:line="360" w:lineRule="auto"/>
        <w:ind w:left="1134"/>
        <w:jc w:val="both"/>
        <w:rPr>
          <w:rFonts w:ascii="Bookman Old Style" w:eastAsia="Times New Roman" w:hAnsi="Bookman Old Style" w:cs="Arial"/>
          <w:bCs/>
          <w:noProof/>
          <w:sz w:val="24"/>
          <w:szCs w:val="24"/>
        </w:rPr>
      </w:pPr>
      <w:r w:rsidRPr="00B4330D">
        <w:rPr>
          <w:rFonts w:ascii="Bookman Old Style" w:eastAsia="Times New Roman" w:hAnsi="Bookman Old Style" w:cs="Arial"/>
          <w:bCs/>
          <w:noProof/>
          <w:sz w:val="24"/>
          <w:szCs w:val="24"/>
        </w:rPr>
        <w:t xml:space="preserve">Renstra dapat dijadikan sebagai </w:t>
      </w:r>
      <w:r w:rsidR="009D0A34" w:rsidRPr="00B4330D">
        <w:rPr>
          <w:rFonts w:ascii="Bookman Old Style" w:eastAsia="Times New Roman" w:hAnsi="Bookman Old Style" w:cs="Arial"/>
          <w:bCs/>
          <w:noProof/>
          <w:sz w:val="24"/>
          <w:szCs w:val="24"/>
        </w:rPr>
        <w:t>acuan dalam menyusuna</w:t>
      </w:r>
      <w:r w:rsidR="00585FA6" w:rsidRPr="00B4330D">
        <w:rPr>
          <w:rFonts w:ascii="Bookman Old Style" w:eastAsia="Times New Roman" w:hAnsi="Bookman Old Style" w:cs="Arial"/>
          <w:bCs/>
          <w:noProof/>
          <w:sz w:val="24"/>
          <w:szCs w:val="24"/>
        </w:rPr>
        <w:t>n</w:t>
      </w:r>
      <w:r w:rsidR="009D0A34" w:rsidRPr="00B4330D">
        <w:rPr>
          <w:rFonts w:ascii="Bookman Old Style" w:eastAsia="Times New Roman" w:hAnsi="Bookman Old Style" w:cs="Arial"/>
          <w:bCs/>
          <w:noProof/>
          <w:sz w:val="24"/>
          <w:szCs w:val="24"/>
        </w:rPr>
        <w:t xml:space="preserve"> Rencana Kerja (Renja) </w:t>
      </w:r>
      <w:r w:rsidR="009D0A34" w:rsidRPr="00960483">
        <w:rPr>
          <w:rFonts w:ascii="Bookman Old Style" w:eastAsia="Times New Roman" w:hAnsi="Bookman Old Style" w:cs="Arial"/>
          <w:bCs/>
          <w:noProof/>
          <w:sz w:val="24"/>
          <w:szCs w:val="24"/>
        </w:rPr>
        <w:t>T</w:t>
      </w:r>
      <w:r w:rsidR="009D0A34" w:rsidRPr="00B4330D">
        <w:rPr>
          <w:rFonts w:ascii="Bookman Old Style" w:eastAsia="Times New Roman" w:hAnsi="Bookman Old Style" w:cs="Arial"/>
          <w:bCs/>
          <w:noProof/>
          <w:sz w:val="24"/>
          <w:szCs w:val="24"/>
        </w:rPr>
        <w:t xml:space="preserve">ahunan </w:t>
      </w:r>
      <w:r w:rsidR="00585FA6" w:rsidRPr="00B4330D">
        <w:rPr>
          <w:rFonts w:ascii="Bookman Old Style" w:eastAsia="Times New Roman" w:hAnsi="Bookman Old Style" w:cs="Arial"/>
          <w:bCs/>
          <w:noProof/>
          <w:sz w:val="24"/>
          <w:szCs w:val="24"/>
        </w:rPr>
        <w:t>di kecamatan</w:t>
      </w:r>
      <w:r w:rsidR="009D0A34" w:rsidRPr="00B4330D">
        <w:rPr>
          <w:rFonts w:ascii="Bookman Old Style" w:eastAsia="Times New Roman" w:hAnsi="Bookman Old Style" w:cs="Arial"/>
          <w:bCs/>
          <w:noProof/>
          <w:sz w:val="24"/>
          <w:szCs w:val="24"/>
        </w:rPr>
        <w:t>.</w:t>
      </w:r>
    </w:p>
    <w:p w:rsidR="009D0A34" w:rsidRPr="00B4330D" w:rsidRDefault="00585FA6" w:rsidP="00585FA6">
      <w:pPr>
        <w:numPr>
          <w:ilvl w:val="1"/>
          <w:numId w:val="13"/>
        </w:numPr>
        <w:autoSpaceDE w:val="0"/>
        <w:autoSpaceDN w:val="0"/>
        <w:adjustRightInd w:val="0"/>
        <w:spacing w:line="360" w:lineRule="auto"/>
        <w:ind w:left="1134"/>
        <w:jc w:val="both"/>
        <w:rPr>
          <w:rFonts w:ascii="Bookman Old Style" w:eastAsia="Times New Roman" w:hAnsi="Bookman Old Style" w:cs="Arial"/>
          <w:bCs/>
          <w:noProof/>
          <w:sz w:val="24"/>
          <w:szCs w:val="24"/>
        </w:rPr>
      </w:pPr>
      <w:r w:rsidRPr="00B4330D">
        <w:rPr>
          <w:rFonts w:ascii="Bookman Old Style" w:eastAsia="Times New Roman" w:hAnsi="Bookman Old Style" w:cs="Arial"/>
          <w:bCs/>
          <w:noProof/>
          <w:sz w:val="24"/>
          <w:szCs w:val="24"/>
        </w:rPr>
        <w:lastRenderedPageBreak/>
        <w:t>Renstra dapat dijadikan s</w:t>
      </w:r>
      <w:r w:rsidR="009D0A34" w:rsidRPr="00B4330D">
        <w:rPr>
          <w:rFonts w:ascii="Bookman Old Style" w:eastAsia="Times New Roman" w:hAnsi="Bookman Old Style" w:cs="Arial"/>
          <w:bCs/>
          <w:sz w:val="24"/>
          <w:szCs w:val="24"/>
        </w:rPr>
        <w:t xml:space="preserve">ebagai pedoman dalam pengendalian dan evaluasi  </w:t>
      </w:r>
      <w:r w:rsidRPr="00B4330D">
        <w:rPr>
          <w:rFonts w:ascii="Bookman Old Style" w:eastAsia="Times New Roman" w:hAnsi="Bookman Old Style" w:cs="Arial"/>
          <w:bCs/>
          <w:sz w:val="24"/>
          <w:szCs w:val="24"/>
        </w:rPr>
        <w:t>penyelenggaraan pemerintahan kecamatan</w:t>
      </w:r>
      <w:r w:rsidR="009D0A34" w:rsidRPr="00B4330D">
        <w:rPr>
          <w:rFonts w:ascii="Bookman Old Style" w:eastAsia="Times New Roman" w:hAnsi="Bookman Old Style" w:cs="Arial"/>
          <w:bCs/>
          <w:sz w:val="24"/>
          <w:szCs w:val="24"/>
        </w:rPr>
        <w:t>.</w:t>
      </w:r>
    </w:p>
    <w:p w:rsidR="007B3A53" w:rsidRPr="00960483" w:rsidRDefault="007B3A53" w:rsidP="007B3A53">
      <w:pPr>
        <w:autoSpaceDE w:val="0"/>
        <w:autoSpaceDN w:val="0"/>
        <w:adjustRightInd w:val="0"/>
        <w:spacing w:line="360" w:lineRule="auto"/>
        <w:ind w:firstLine="0"/>
        <w:jc w:val="both"/>
        <w:rPr>
          <w:rFonts w:ascii="Bookman Old Style" w:eastAsia="Times New Roman" w:hAnsi="Bookman Old Style" w:cs="Arial"/>
          <w:bCs/>
          <w:noProof/>
          <w:sz w:val="24"/>
          <w:szCs w:val="24"/>
        </w:rPr>
      </w:pPr>
    </w:p>
    <w:p w:rsidR="00EC3A81" w:rsidRPr="00960483" w:rsidRDefault="00EC3A81" w:rsidP="007B3A53">
      <w:pPr>
        <w:autoSpaceDE w:val="0"/>
        <w:autoSpaceDN w:val="0"/>
        <w:adjustRightInd w:val="0"/>
        <w:spacing w:line="360" w:lineRule="auto"/>
        <w:ind w:firstLine="0"/>
        <w:jc w:val="both"/>
        <w:rPr>
          <w:rFonts w:ascii="Bookman Old Style" w:eastAsia="Times New Roman" w:hAnsi="Bookman Old Style" w:cs="Arial"/>
          <w:bCs/>
          <w:noProof/>
          <w:sz w:val="24"/>
          <w:szCs w:val="24"/>
        </w:rPr>
      </w:pPr>
    </w:p>
    <w:p w:rsidR="009D0A34" w:rsidRPr="00B4330D" w:rsidRDefault="009D0A34" w:rsidP="00063127">
      <w:pPr>
        <w:pStyle w:val="ListParagraph"/>
        <w:numPr>
          <w:ilvl w:val="1"/>
          <w:numId w:val="1"/>
        </w:numPr>
        <w:tabs>
          <w:tab w:val="left" w:pos="709"/>
        </w:tabs>
        <w:autoSpaceDE w:val="0"/>
        <w:autoSpaceDN w:val="0"/>
        <w:adjustRightInd w:val="0"/>
        <w:spacing w:line="360" w:lineRule="auto"/>
        <w:ind w:left="709"/>
        <w:jc w:val="both"/>
        <w:rPr>
          <w:rFonts w:ascii="Bookman Old Style" w:eastAsia="Times New Roman" w:hAnsi="Bookman Old Style" w:cs="Arial"/>
          <w:b/>
          <w:bCs/>
          <w:noProof/>
          <w:sz w:val="24"/>
          <w:szCs w:val="24"/>
        </w:rPr>
      </w:pPr>
      <w:r w:rsidRPr="00B4330D">
        <w:rPr>
          <w:rFonts w:ascii="Bookman Old Style" w:eastAsia="Times New Roman" w:hAnsi="Bookman Old Style" w:cs="Arial"/>
          <w:b/>
          <w:bCs/>
          <w:noProof/>
          <w:sz w:val="24"/>
          <w:szCs w:val="24"/>
        </w:rPr>
        <w:t>Sistematika Penulisan</w:t>
      </w:r>
    </w:p>
    <w:p w:rsidR="00063127" w:rsidRPr="00B4330D" w:rsidRDefault="00063127" w:rsidP="002D5BF1">
      <w:pPr>
        <w:tabs>
          <w:tab w:val="left" w:pos="1810"/>
        </w:tabs>
        <w:spacing w:line="360" w:lineRule="auto"/>
        <w:ind w:left="544" w:right="-18" w:firstLine="165"/>
        <w:jc w:val="both"/>
        <w:rPr>
          <w:rFonts w:ascii="Bookman Old Style" w:hAnsi="Bookman Old Style" w:cs="Arial"/>
          <w:bCs/>
          <w:sz w:val="24"/>
          <w:szCs w:val="24"/>
        </w:rPr>
      </w:pPr>
      <w:r w:rsidRPr="00B4330D">
        <w:rPr>
          <w:rFonts w:ascii="Bookman Old Style" w:hAnsi="Bookman Old Style" w:cs="Arial"/>
          <w:bCs/>
          <w:sz w:val="24"/>
          <w:szCs w:val="24"/>
        </w:rPr>
        <w:t>BAB I</w:t>
      </w:r>
      <w:r w:rsidRPr="00B4330D">
        <w:rPr>
          <w:rFonts w:ascii="Bookman Old Style" w:hAnsi="Bookman Old Style" w:cs="Arial"/>
          <w:bCs/>
          <w:sz w:val="24"/>
          <w:szCs w:val="24"/>
        </w:rPr>
        <w:tab/>
        <w:t>PENDAHULUAN</w:t>
      </w:r>
    </w:p>
    <w:p w:rsidR="00063127" w:rsidRPr="00B4330D" w:rsidRDefault="00063127" w:rsidP="00063127">
      <w:pPr>
        <w:numPr>
          <w:ilvl w:val="1"/>
          <w:numId w:val="22"/>
        </w:numPr>
        <w:tabs>
          <w:tab w:val="left" w:pos="2430"/>
        </w:tabs>
        <w:spacing w:line="360" w:lineRule="auto"/>
        <w:ind w:right="-18" w:firstLine="1080"/>
        <w:jc w:val="both"/>
        <w:rPr>
          <w:rFonts w:ascii="Bookman Old Style" w:hAnsi="Bookman Old Style" w:cs="Arial"/>
          <w:bCs/>
          <w:sz w:val="24"/>
          <w:szCs w:val="24"/>
        </w:rPr>
      </w:pPr>
      <w:r w:rsidRPr="00B4330D">
        <w:rPr>
          <w:rFonts w:ascii="Bookman Old Style" w:hAnsi="Bookman Old Style" w:cs="Arial"/>
          <w:bCs/>
          <w:sz w:val="24"/>
          <w:szCs w:val="24"/>
        </w:rPr>
        <w:t>Latar Belakang</w:t>
      </w:r>
    </w:p>
    <w:p w:rsidR="00384D67" w:rsidRPr="00B4330D" w:rsidRDefault="00063127" w:rsidP="009F49F9">
      <w:pPr>
        <w:spacing w:line="360" w:lineRule="auto"/>
        <w:ind w:left="2430" w:right="-18" w:hanging="20"/>
        <w:jc w:val="both"/>
        <w:rPr>
          <w:rFonts w:ascii="Bookman Old Style" w:hAnsi="Bookman Old Style" w:cs="Arial"/>
          <w:bCs/>
          <w:sz w:val="24"/>
          <w:szCs w:val="24"/>
        </w:rPr>
      </w:pPr>
      <w:r w:rsidRPr="00B4330D">
        <w:rPr>
          <w:rFonts w:ascii="Bookman Old Style" w:hAnsi="Bookman Old Style" w:cs="Arial"/>
          <w:bCs/>
          <w:sz w:val="24"/>
          <w:szCs w:val="24"/>
        </w:rPr>
        <w:t xml:space="preserve">Mengemukakan secara ringkas pengertian Renstra Kecamatan </w:t>
      </w:r>
      <w:r w:rsidR="00EC3A81">
        <w:rPr>
          <w:rFonts w:ascii="Bookman Old Style" w:hAnsi="Bookman Old Style" w:cs="Arial"/>
          <w:bCs/>
          <w:sz w:val="24"/>
          <w:szCs w:val="24"/>
        </w:rPr>
        <w:t>Mranggen</w:t>
      </w:r>
      <w:r w:rsidRPr="00B4330D">
        <w:rPr>
          <w:rFonts w:ascii="Bookman Old Style" w:hAnsi="Bookman Old Style" w:cs="Arial"/>
          <w:bCs/>
          <w:sz w:val="24"/>
          <w:szCs w:val="24"/>
        </w:rPr>
        <w:t xml:space="preserve">, fungsi Renstra Kecamatan </w:t>
      </w:r>
      <w:r w:rsidR="00EC3A81">
        <w:rPr>
          <w:rFonts w:ascii="Bookman Old Style" w:hAnsi="Bookman Old Style" w:cs="Arial"/>
          <w:bCs/>
          <w:sz w:val="24"/>
          <w:szCs w:val="24"/>
        </w:rPr>
        <w:t>Mranggen</w:t>
      </w:r>
      <w:r w:rsidRPr="00B4330D">
        <w:rPr>
          <w:rFonts w:ascii="Bookman Old Style" w:hAnsi="Bookman Old Style" w:cs="Arial"/>
          <w:bCs/>
          <w:sz w:val="24"/>
          <w:szCs w:val="24"/>
        </w:rPr>
        <w:t xml:space="preserve"> dalam penyelenggaraan pembangunan daerah, proses penyusunan Renstra Kecamatan </w:t>
      </w:r>
      <w:r w:rsidR="00EC3A81">
        <w:rPr>
          <w:rFonts w:ascii="Bookman Old Style" w:hAnsi="Bookman Old Style" w:cs="Arial"/>
          <w:bCs/>
          <w:sz w:val="24"/>
          <w:szCs w:val="24"/>
        </w:rPr>
        <w:t>Mranggen</w:t>
      </w:r>
      <w:r w:rsidRPr="00B4330D">
        <w:rPr>
          <w:rFonts w:ascii="Bookman Old Style" w:hAnsi="Bookman Old Style" w:cs="Arial"/>
          <w:bCs/>
          <w:sz w:val="24"/>
          <w:szCs w:val="24"/>
        </w:rPr>
        <w:t xml:space="preserve">, keterkaitan Renstra Kecamatan </w:t>
      </w:r>
      <w:r w:rsidR="00EC3A81">
        <w:rPr>
          <w:rFonts w:ascii="Bookman Old Style" w:hAnsi="Bookman Old Style" w:cs="Arial"/>
          <w:bCs/>
          <w:sz w:val="24"/>
          <w:szCs w:val="24"/>
        </w:rPr>
        <w:t>Mranggen</w:t>
      </w:r>
      <w:r w:rsidRPr="00B4330D">
        <w:rPr>
          <w:rFonts w:ascii="Bookman Old Style" w:hAnsi="Bookman Old Style" w:cs="Arial"/>
          <w:bCs/>
          <w:sz w:val="24"/>
          <w:szCs w:val="24"/>
        </w:rPr>
        <w:t xml:space="preserve"> dengan RPJMD, Renstra K/L dan Renstra Provinsi / Kabupaten, dan dengan Renja Kecamatan </w:t>
      </w:r>
      <w:r w:rsidR="00EC3A81">
        <w:rPr>
          <w:rFonts w:ascii="Bookman Old Style" w:hAnsi="Bookman Old Style" w:cs="Arial"/>
          <w:bCs/>
          <w:sz w:val="24"/>
          <w:szCs w:val="24"/>
        </w:rPr>
        <w:t>Mranggen</w:t>
      </w:r>
      <w:r w:rsidRPr="00B4330D">
        <w:rPr>
          <w:rFonts w:ascii="Bookman Old Style" w:hAnsi="Bookman Old Style" w:cs="Arial"/>
          <w:bCs/>
          <w:sz w:val="24"/>
          <w:szCs w:val="24"/>
        </w:rPr>
        <w:t>.</w:t>
      </w:r>
    </w:p>
    <w:p w:rsidR="00063127" w:rsidRPr="00B4330D" w:rsidRDefault="00063127" w:rsidP="00063127">
      <w:pPr>
        <w:numPr>
          <w:ilvl w:val="1"/>
          <w:numId w:val="22"/>
        </w:numPr>
        <w:tabs>
          <w:tab w:val="left" w:pos="2430"/>
        </w:tabs>
        <w:spacing w:line="360" w:lineRule="auto"/>
        <w:ind w:right="-18" w:firstLine="1080"/>
        <w:jc w:val="both"/>
        <w:rPr>
          <w:rFonts w:ascii="Bookman Old Style" w:hAnsi="Bookman Old Style" w:cs="Arial"/>
          <w:bCs/>
          <w:sz w:val="24"/>
          <w:szCs w:val="24"/>
        </w:rPr>
      </w:pPr>
      <w:r w:rsidRPr="00B4330D">
        <w:rPr>
          <w:rFonts w:ascii="Bookman Old Style" w:hAnsi="Bookman Old Style" w:cs="Arial"/>
          <w:bCs/>
          <w:sz w:val="24"/>
          <w:szCs w:val="24"/>
        </w:rPr>
        <w:t>Landasan Hukum</w:t>
      </w:r>
    </w:p>
    <w:p w:rsidR="00063127" w:rsidRPr="00B4330D" w:rsidRDefault="00063127" w:rsidP="002D5BF1">
      <w:pPr>
        <w:spacing w:line="360" w:lineRule="auto"/>
        <w:ind w:left="2430" w:right="-18" w:hanging="20"/>
        <w:jc w:val="both"/>
        <w:rPr>
          <w:rFonts w:ascii="Bookman Old Style" w:hAnsi="Bookman Old Style" w:cs="Arial"/>
          <w:bCs/>
          <w:sz w:val="24"/>
          <w:szCs w:val="24"/>
        </w:rPr>
      </w:pPr>
      <w:r w:rsidRPr="00B4330D">
        <w:rPr>
          <w:rFonts w:ascii="Bookman Old Style" w:hAnsi="Bookman Old Style" w:cs="Arial"/>
          <w:bCs/>
          <w:sz w:val="24"/>
          <w:szCs w:val="24"/>
        </w:rPr>
        <w:t>Memuat penjelasan tentang Undang Undang, Peraturan Pemerintah, Peraturan Daerah, dan ketentuan peraturan lainnya yang mengatur tentang struktur organisasi, tugas d</w:t>
      </w:r>
      <w:r w:rsidR="009F49F9">
        <w:rPr>
          <w:rFonts w:ascii="Bookman Old Style" w:hAnsi="Bookman Old Style" w:cs="Arial"/>
          <w:bCs/>
          <w:sz w:val="24"/>
          <w:szCs w:val="24"/>
        </w:rPr>
        <w:t>an fungsi, kewenangan Kecamatan</w:t>
      </w:r>
      <w:r w:rsidRPr="00B4330D">
        <w:rPr>
          <w:rFonts w:ascii="Bookman Old Style" w:hAnsi="Bookman Old Style" w:cs="Arial"/>
          <w:bCs/>
          <w:sz w:val="24"/>
          <w:szCs w:val="24"/>
        </w:rPr>
        <w:t xml:space="preserve">, serta pedoman yang dijadikan acuan dalam penyusunan perencanaan dan penganggaran Kecamatan </w:t>
      </w:r>
      <w:r w:rsidR="00EC3A81" w:rsidRPr="00960483">
        <w:rPr>
          <w:rFonts w:ascii="Bookman Old Style" w:hAnsi="Bookman Old Style" w:cs="Arial"/>
          <w:bCs/>
          <w:sz w:val="24"/>
          <w:szCs w:val="24"/>
        </w:rPr>
        <w:t>Mranggen</w:t>
      </w:r>
      <w:r w:rsidRPr="00B4330D">
        <w:rPr>
          <w:rFonts w:ascii="Bookman Old Style" w:hAnsi="Bookman Old Style" w:cs="Arial"/>
          <w:bCs/>
          <w:sz w:val="24"/>
          <w:szCs w:val="24"/>
        </w:rPr>
        <w:t>.</w:t>
      </w:r>
    </w:p>
    <w:p w:rsidR="00063127" w:rsidRPr="00B4330D" w:rsidRDefault="00063127" w:rsidP="00063127">
      <w:pPr>
        <w:numPr>
          <w:ilvl w:val="1"/>
          <w:numId w:val="22"/>
        </w:numPr>
        <w:tabs>
          <w:tab w:val="left" w:pos="2430"/>
        </w:tabs>
        <w:spacing w:line="360" w:lineRule="auto"/>
        <w:ind w:right="-18" w:firstLine="1080"/>
        <w:jc w:val="both"/>
        <w:rPr>
          <w:rFonts w:ascii="Bookman Old Style" w:hAnsi="Bookman Old Style" w:cs="Arial"/>
          <w:bCs/>
          <w:sz w:val="24"/>
          <w:szCs w:val="24"/>
        </w:rPr>
      </w:pPr>
      <w:r w:rsidRPr="00B4330D">
        <w:rPr>
          <w:rFonts w:ascii="Bookman Old Style" w:hAnsi="Bookman Old Style" w:cs="Arial"/>
          <w:bCs/>
          <w:sz w:val="24"/>
          <w:szCs w:val="24"/>
        </w:rPr>
        <w:t>Maksud dan Tujuan</w:t>
      </w:r>
    </w:p>
    <w:p w:rsidR="00063127" w:rsidRPr="00B4330D" w:rsidRDefault="00063127" w:rsidP="002D5BF1">
      <w:pPr>
        <w:spacing w:line="360" w:lineRule="auto"/>
        <w:ind w:left="2430" w:right="-18" w:hanging="20"/>
        <w:jc w:val="both"/>
        <w:rPr>
          <w:rFonts w:ascii="Bookman Old Style" w:hAnsi="Bookman Old Style" w:cs="Arial"/>
          <w:bCs/>
          <w:sz w:val="24"/>
          <w:szCs w:val="24"/>
        </w:rPr>
      </w:pPr>
      <w:r w:rsidRPr="00B4330D">
        <w:rPr>
          <w:rFonts w:ascii="Bookman Old Style" w:hAnsi="Bookman Old Style" w:cs="Arial"/>
          <w:bCs/>
          <w:sz w:val="24"/>
          <w:szCs w:val="24"/>
        </w:rPr>
        <w:t xml:space="preserve">Menjabarkan maksud dan tujuan penyusunan Renstra Kecamatan </w:t>
      </w:r>
      <w:r w:rsidR="00EC3A81" w:rsidRPr="00960483">
        <w:rPr>
          <w:rFonts w:ascii="Bookman Old Style" w:hAnsi="Bookman Old Style" w:cs="Arial"/>
          <w:bCs/>
          <w:sz w:val="24"/>
          <w:szCs w:val="24"/>
          <w:lang w:val="es-ES"/>
        </w:rPr>
        <w:t>Mranggen</w:t>
      </w:r>
      <w:r w:rsidRPr="00B4330D">
        <w:rPr>
          <w:rFonts w:ascii="Bookman Old Style" w:hAnsi="Bookman Old Style" w:cs="Arial"/>
          <w:bCs/>
          <w:sz w:val="24"/>
          <w:szCs w:val="24"/>
        </w:rPr>
        <w:t xml:space="preserve"> Kabupaten Demak</w:t>
      </w:r>
    </w:p>
    <w:p w:rsidR="00063127" w:rsidRPr="00B4330D" w:rsidRDefault="00063127" w:rsidP="00063127">
      <w:pPr>
        <w:numPr>
          <w:ilvl w:val="1"/>
          <w:numId w:val="22"/>
        </w:numPr>
        <w:tabs>
          <w:tab w:val="left" w:pos="2430"/>
        </w:tabs>
        <w:spacing w:line="360" w:lineRule="auto"/>
        <w:ind w:right="-18" w:firstLine="1080"/>
        <w:jc w:val="both"/>
        <w:rPr>
          <w:rFonts w:ascii="Bookman Old Style" w:hAnsi="Bookman Old Style" w:cs="Arial"/>
          <w:bCs/>
          <w:sz w:val="24"/>
          <w:szCs w:val="24"/>
        </w:rPr>
      </w:pPr>
      <w:r w:rsidRPr="00B4330D">
        <w:rPr>
          <w:rFonts w:ascii="Bookman Old Style" w:hAnsi="Bookman Old Style" w:cs="Arial"/>
          <w:bCs/>
          <w:sz w:val="24"/>
          <w:szCs w:val="24"/>
        </w:rPr>
        <w:t>Sistematika Penulisan</w:t>
      </w:r>
    </w:p>
    <w:p w:rsidR="00063127" w:rsidRPr="00960483" w:rsidRDefault="00063127" w:rsidP="002D5BF1">
      <w:pPr>
        <w:spacing w:line="360" w:lineRule="auto"/>
        <w:ind w:left="2430" w:right="-18" w:hanging="20"/>
        <w:jc w:val="both"/>
        <w:rPr>
          <w:rFonts w:ascii="Bookman Old Style" w:hAnsi="Bookman Old Style" w:cs="Arial"/>
          <w:bCs/>
          <w:sz w:val="24"/>
          <w:szCs w:val="24"/>
        </w:rPr>
      </w:pPr>
      <w:r w:rsidRPr="00B4330D">
        <w:rPr>
          <w:rFonts w:ascii="Bookman Old Style" w:hAnsi="Bookman Old Style" w:cs="Arial"/>
          <w:bCs/>
          <w:sz w:val="24"/>
          <w:szCs w:val="24"/>
        </w:rPr>
        <w:t xml:space="preserve">Menguraikan kerangka pokok Renstra Kecamatan </w:t>
      </w:r>
      <w:r w:rsidR="00EC3A81" w:rsidRPr="00960483">
        <w:rPr>
          <w:rFonts w:ascii="Bookman Old Style" w:hAnsi="Bookman Old Style" w:cs="Arial"/>
          <w:bCs/>
          <w:sz w:val="24"/>
          <w:szCs w:val="24"/>
        </w:rPr>
        <w:t>Mranggen</w:t>
      </w:r>
      <w:r w:rsidRPr="00B4330D">
        <w:rPr>
          <w:rFonts w:ascii="Bookman Old Style" w:hAnsi="Bookman Old Style" w:cs="Arial"/>
          <w:bCs/>
          <w:sz w:val="24"/>
          <w:szCs w:val="24"/>
        </w:rPr>
        <w:t xml:space="preserve"> Kabupaten Demak.</w:t>
      </w:r>
    </w:p>
    <w:p w:rsidR="00063127" w:rsidRPr="00960483" w:rsidRDefault="00063127" w:rsidP="00A54355">
      <w:pPr>
        <w:spacing w:line="240" w:lineRule="auto"/>
        <w:ind w:left="2433" w:right="-17"/>
        <w:jc w:val="both"/>
        <w:rPr>
          <w:rFonts w:ascii="Bookman Old Style" w:hAnsi="Bookman Old Style" w:cs="Arial"/>
          <w:bCs/>
          <w:sz w:val="24"/>
          <w:szCs w:val="24"/>
        </w:rPr>
      </w:pPr>
    </w:p>
    <w:p w:rsidR="00063127" w:rsidRPr="00B4330D" w:rsidRDefault="00063127" w:rsidP="00A54355">
      <w:pPr>
        <w:tabs>
          <w:tab w:val="left" w:pos="1810"/>
        </w:tabs>
        <w:spacing w:line="360" w:lineRule="auto"/>
        <w:ind w:left="1810" w:right="-18" w:hanging="1101"/>
        <w:jc w:val="both"/>
        <w:rPr>
          <w:rFonts w:ascii="Bookman Old Style" w:hAnsi="Bookman Old Style" w:cs="Arial"/>
          <w:bCs/>
          <w:sz w:val="24"/>
          <w:szCs w:val="24"/>
        </w:rPr>
      </w:pPr>
      <w:r w:rsidRPr="00B4330D">
        <w:rPr>
          <w:rFonts w:ascii="Bookman Old Style" w:hAnsi="Bookman Old Style" w:cs="Arial"/>
          <w:bCs/>
          <w:sz w:val="24"/>
          <w:szCs w:val="24"/>
        </w:rPr>
        <w:t>BAB II</w:t>
      </w:r>
      <w:r w:rsidRPr="00B4330D">
        <w:rPr>
          <w:rFonts w:ascii="Bookman Old Style" w:hAnsi="Bookman Old Style" w:cs="Arial"/>
          <w:bCs/>
          <w:sz w:val="24"/>
          <w:szCs w:val="24"/>
        </w:rPr>
        <w:tab/>
        <w:t>GAMBARAN PELAYANAN KECAMATAN</w:t>
      </w:r>
    </w:p>
    <w:p w:rsidR="000C194A" w:rsidRPr="00B4330D" w:rsidRDefault="00063127" w:rsidP="00A54355">
      <w:pPr>
        <w:spacing w:line="360" w:lineRule="auto"/>
        <w:ind w:left="1810" w:right="-18" w:firstLine="33"/>
        <w:jc w:val="both"/>
        <w:rPr>
          <w:rFonts w:ascii="Bookman Old Style" w:hAnsi="Bookman Old Style" w:cs="Arial"/>
          <w:bCs/>
          <w:sz w:val="24"/>
          <w:szCs w:val="24"/>
        </w:rPr>
      </w:pPr>
      <w:r w:rsidRPr="00B4330D">
        <w:rPr>
          <w:rFonts w:ascii="Bookman Old Style" w:hAnsi="Bookman Old Style" w:cs="Arial"/>
          <w:bCs/>
          <w:sz w:val="24"/>
          <w:szCs w:val="24"/>
        </w:rPr>
        <w:t xml:space="preserve">Memuat informasi tentang peran (tugas dan fungsi) Kecamatan </w:t>
      </w:r>
      <w:r w:rsidR="00EC3A81">
        <w:rPr>
          <w:rFonts w:ascii="Bookman Old Style" w:hAnsi="Bookman Old Style" w:cs="Arial"/>
          <w:bCs/>
          <w:sz w:val="24"/>
          <w:szCs w:val="24"/>
        </w:rPr>
        <w:t>Mranggen</w:t>
      </w:r>
      <w:r w:rsidRPr="00B4330D">
        <w:rPr>
          <w:rFonts w:ascii="Bookman Old Style" w:hAnsi="Bookman Old Style" w:cs="Arial"/>
          <w:bCs/>
          <w:sz w:val="24"/>
          <w:szCs w:val="24"/>
        </w:rPr>
        <w:t xml:space="preserve"> dalam penyelenggaraan urusan pemerintahan daerah, mengulas secara ringkas apa saja sumber daya yang dimiliki Kecamatan </w:t>
      </w:r>
      <w:r w:rsidR="00EC3A81">
        <w:rPr>
          <w:rFonts w:ascii="Bookman Old Style" w:hAnsi="Bookman Old Style" w:cs="Arial"/>
          <w:bCs/>
          <w:sz w:val="24"/>
          <w:szCs w:val="24"/>
        </w:rPr>
        <w:t>Mranggen</w:t>
      </w:r>
      <w:r w:rsidRPr="00B4330D">
        <w:rPr>
          <w:rFonts w:ascii="Bookman Old Style" w:hAnsi="Bookman Old Style" w:cs="Arial"/>
          <w:bCs/>
          <w:sz w:val="24"/>
          <w:szCs w:val="24"/>
        </w:rPr>
        <w:t xml:space="preserve"> dalam penyelenggaraan tugas dan fungsinya, mengemukakan capaian-capaian penting yang telah dihasilkan melalui pelaksanaan Renstra Kecamatan </w:t>
      </w:r>
      <w:r w:rsidR="00EC3A81">
        <w:rPr>
          <w:rFonts w:ascii="Bookman Old Style" w:hAnsi="Bookman Old Style" w:cs="Arial"/>
          <w:bCs/>
          <w:sz w:val="24"/>
          <w:szCs w:val="24"/>
        </w:rPr>
        <w:t>Mranggen</w:t>
      </w:r>
      <w:r w:rsidRPr="00B4330D">
        <w:rPr>
          <w:rFonts w:ascii="Bookman Old Style" w:hAnsi="Bookman Old Style" w:cs="Arial"/>
          <w:bCs/>
          <w:sz w:val="24"/>
          <w:szCs w:val="24"/>
        </w:rPr>
        <w:t xml:space="preserve"> periode sebelumnya</w:t>
      </w:r>
      <w:r w:rsidR="000C194A">
        <w:rPr>
          <w:rFonts w:ascii="Bookman Old Style" w:hAnsi="Bookman Old Style" w:cs="Arial"/>
          <w:bCs/>
          <w:sz w:val="24"/>
          <w:szCs w:val="24"/>
        </w:rPr>
        <w:t>. Termasuk didalamnya</w:t>
      </w:r>
      <w:r w:rsidRPr="00B4330D">
        <w:rPr>
          <w:rFonts w:ascii="Bookman Old Style" w:hAnsi="Bookman Old Style" w:cs="Arial"/>
          <w:bCs/>
          <w:sz w:val="24"/>
          <w:szCs w:val="24"/>
        </w:rPr>
        <w:t xml:space="preserve"> mengemukakan capaian program prioritas Kecamatan yang telah dihasilkan melalui </w:t>
      </w:r>
      <w:r w:rsidRPr="00B4330D">
        <w:rPr>
          <w:rFonts w:ascii="Bookman Old Style" w:hAnsi="Bookman Old Style" w:cs="Arial"/>
          <w:bCs/>
          <w:sz w:val="24"/>
          <w:szCs w:val="24"/>
        </w:rPr>
        <w:lastRenderedPageBreak/>
        <w:t xml:space="preserve">pelaksanaan RPJMD periode sebelumnya, dan mengulas hambatan-hambatan utama yang masih dihadapi dan dinilai perlu diatasi melalui Renstra Kecamatan </w:t>
      </w:r>
      <w:r w:rsidR="00EC3A81">
        <w:rPr>
          <w:rFonts w:ascii="Bookman Old Style" w:hAnsi="Bookman Old Style" w:cs="Arial"/>
          <w:bCs/>
          <w:sz w:val="24"/>
          <w:szCs w:val="24"/>
        </w:rPr>
        <w:t>Mranggen</w:t>
      </w:r>
      <w:r w:rsidR="00A54355">
        <w:rPr>
          <w:rFonts w:ascii="Bookman Old Style" w:hAnsi="Bookman Old Style" w:cs="Arial"/>
          <w:bCs/>
          <w:sz w:val="24"/>
          <w:szCs w:val="24"/>
        </w:rPr>
        <w:t>2016-2021</w:t>
      </w:r>
      <w:r w:rsidRPr="00B4330D">
        <w:rPr>
          <w:rFonts w:ascii="Bookman Old Style" w:hAnsi="Bookman Old Style" w:cs="Arial"/>
          <w:bCs/>
          <w:sz w:val="24"/>
          <w:szCs w:val="24"/>
        </w:rPr>
        <w:t>.</w:t>
      </w:r>
    </w:p>
    <w:p w:rsidR="00063127" w:rsidRPr="00B4330D" w:rsidRDefault="00063127" w:rsidP="00063127">
      <w:pPr>
        <w:numPr>
          <w:ilvl w:val="1"/>
          <w:numId w:val="23"/>
        </w:numPr>
        <w:tabs>
          <w:tab w:val="left" w:pos="2430"/>
        </w:tabs>
        <w:spacing w:line="360" w:lineRule="auto"/>
        <w:ind w:left="2430" w:right="-18" w:hanging="630"/>
        <w:jc w:val="both"/>
        <w:rPr>
          <w:rFonts w:ascii="Bookman Old Style" w:hAnsi="Bookman Old Style" w:cs="Arial"/>
          <w:bCs/>
          <w:sz w:val="24"/>
          <w:szCs w:val="24"/>
        </w:rPr>
      </w:pPr>
      <w:proofErr w:type="spellStart"/>
      <w:r w:rsidRPr="00B4330D">
        <w:rPr>
          <w:rFonts w:ascii="Bookman Old Style" w:hAnsi="Bookman Old Style" w:cs="Arial"/>
          <w:bCs/>
          <w:sz w:val="24"/>
          <w:szCs w:val="24"/>
          <w:lang w:val="en-US"/>
        </w:rPr>
        <w:t>Tugas</w:t>
      </w:r>
      <w:proofErr w:type="spellEnd"/>
      <w:r w:rsidRPr="00B4330D">
        <w:rPr>
          <w:rFonts w:ascii="Bookman Old Style" w:hAnsi="Bookman Old Style" w:cs="Arial"/>
          <w:bCs/>
          <w:sz w:val="24"/>
          <w:szCs w:val="24"/>
          <w:lang w:val="en-US"/>
        </w:rPr>
        <w:t xml:space="preserve">, </w:t>
      </w:r>
      <w:proofErr w:type="spellStart"/>
      <w:r w:rsidRPr="00B4330D">
        <w:rPr>
          <w:rFonts w:ascii="Bookman Old Style" w:hAnsi="Bookman Old Style" w:cs="Arial"/>
          <w:bCs/>
          <w:sz w:val="24"/>
          <w:szCs w:val="24"/>
          <w:lang w:val="en-US"/>
        </w:rPr>
        <w:t>Fungsi</w:t>
      </w:r>
      <w:proofErr w:type="spellEnd"/>
      <w:r w:rsidRPr="00B4330D">
        <w:rPr>
          <w:rFonts w:ascii="Bookman Old Style" w:hAnsi="Bookman Old Style" w:cs="Arial"/>
          <w:bCs/>
          <w:sz w:val="24"/>
          <w:szCs w:val="24"/>
          <w:lang w:val="en-US"/>
        </w:rPr>
        <w:t xml:space="preserve">, </w:t>
      </w:r>
      <w:proofErr w:type="spellStart"/>
      <w:r w:rsidRPr="00B4330D">
        <w:rPr>
          <w:rFonts w:ascii="Bookman Old Style" w:hAnsi="Bookman Old Style" w:cs="Arial"/>
          <w:bCs/>
          <w:sz w:val="24"/>
          <w:szCs w:val="24"/>
          <w:lang w:val="en-US"/>
        </w:rPr>
        <w:t>dan</w:t>
      </w:r>
      <w:proofErr w:type="spellEnd"/>
      <w:r w:rsidR="00D129D8">
        <w:rPr>
          <w:rFonts w:ascii="Bookman Old Style" w:hAnsi="Bookman Old Style" w:cs="Arial"/>
          <w:bCs/>
          <w:sz w:val="24"/>
          <w:szCs w:val="24"/>
          <w:lang w:val="en-US"/>
        </w:rPr>
        <w:t xml:space="preserve"> </w:t>
      </w:r>
      <w:r w:rsidRPr="00B4330D">
        <w:rPr>
          <w:rFonts w:ascii="Bookman Old Style" w:hAnsi="Bookman Old Style" w:cs="Arial"/>
          <w:bCs/>
          <w:sz w:val="24"/>
          <w:szCs w:val="24"/>
        </w:rPr>
        <w:t>Stuktur Organisasi</w:t>
      </w:r>
      <w:r w:rsidR="00D129D8">
        <w:rPr>
          <w:rFonts w:ascii="Bookman Old Style" w:hAnsi="Bookman Old Style" w:cs="Arial"/>
          <w:bCs/>
          <w:sz w:val="24"/>
          <w:szCs w:val="24"/>
          <w:lang w:val="en-US"/>
        </w:rPr>
        <w:t xml:space="preserve"> </w:t>
      </w:r>
      <w:r w:rsidRPr="00B4330D">
        <w:rPr>
          <w:rFonts w:ascii="Bookman Old Style" w:hAnsi="Bookman Old Style" w:cs="Arial"/>
          <w:bCs/>
          <w:sz w:val="24"/>
          <w:szCs w:val="24"/>
          <w:lang w:val="en-US"/>
        </w:rPr>
        <w:t>Kecamatan</w:t>
      </w:r>
      <w:r w:rsidR="00D129D8">
        <w:rPr>
          <w:rFonts w:ascii="Bookman Old Style" w:hAnsi="Bookman Old Style" w:cs="Arial"/>
          <w:bCs/>
          <w:sz w:val="24"/>
          <w:szCs w:val="24"/>
          <w:lang w:val="en-US"/>
        </w:rPr>
        <w:t xml:space="preserve"> </w:t>
      </w:r>
      <w:r w:rsidR="00EC3A81">
        <w:rPr>
          <w:rFonts w:ascii="Bookman Old Style" w:hAnsi="Bookman Old Style" w:cs="Arial"/>
          <w:bCs/>
          <w:sz w:val="24"/>
          <w:szCs w:val="24"/>
          <w:lang w:val="en-US"/>
        </w:rPr>
        <w:t>Mranggen</w:t>
      </w:r>
    </w:p>
    <w:p w:rsidR="00063127" w:rsidRPr="00960483" w:rsidRDefault="002D5BF1" w:rsidP="000C194A">
      <w:pPr>
        <w:spacing w:line="360" w:lineRule="auto"/>
        <w:ind w:left="2430" w:right="-18" w:hanging="20"/>
        <w:jc w:val="both"/>
        <w:rPr>
          <w:rFonts w:ascii="Bookman Old Style" w:hAnsi="Bookman Old Style" w:cs="Arial"/>
          <w:bCs/>
          <w:sz w:val="24"/>
          <w:szCs w:val="24"/>
        </w:rPr>
      </w:pPr>
      <w:r w:rsidRPr="00960483">
        <w:rPr>
          <w:rFonts w:ascii="Bookman Old Style" w:hAnsi="Bookman Old Style" w:cs="Arial"/>
          <w:bCs/>
          <w:sz w:val="24"/>
          <w:szCs w:val="24"/>
        </w:rPr>
        <w:t>Memuat</w:t>
      </w:r>
      <w:r w:rsidR="00063127" w:rsidRPr="00B4330D">
        <w:rPr>
          <w:rFonts w:ascii="Bookman Old Style" w:hAnsi="Bookman Old Style" w:cs="Arial"/>
          <w:bCs/>
          <w:sz w:val="24"/>
          <w:szCs w:val="24"/>
        </w:rPr>
        <w:t xml:space="preserve"> tugas dan fungsi Kecamatan </w:t>
      </w:r>
      <w:r w:rsidR="00EC3A81" w:rsidRPr="00960483">
        <w:rPr>
          <w:rFonts w:ascii="Bookman Old Style" w:hAnsi="Bookman Old Style" w:cs="Arial"/>
          <w:bCs/>
          <w:sz w:val="24"/>
          <w:szCs w:val="24"/>
        </w:rPr>
        <w:t>Mranggen</w:t>
      </w:r>
      <w:r w:rsidR="00063127" w:rsidRPr="00B4330D">
        <w:rPr>
          <w:rFonts w:ascii="Bookman Old Style" w:hAnsi="Bookman Old Style" w:cs="Arial"/>
          <w:bCs/>
          <w:sz w:val="24"/>
          <w:szCs w:val="24"/>
        </w:rPr>
        <w:t xml:space="preserve"> berdasarkan Peraturan Bupati Demak Nomor </w:t>
      </w:r>
      <w:r w:rsidR="000C194A">
        <w:rPr>
          <w:rFonts w:ascii="Bookman Old Style" w:hAnsi="Bookman Old Style" w:cs="Arial"/>
          <w:bCs/>
          <w:sz w:val="24"/>
          <w:szCs w:val="24"/>
        </w:rPr>
        <w:t>6</w:t>
      </w:r>
      <w:r w:rsidR="00063127" w:rsidRPr="00B4330D">
        <w:rPr>
          <w:rFonts w:ascii="Bookman Old Style" w:hAnsi="Bookman Old Style" w:cs="Arial"/>
          <w:bCs/>
          <w:sz w:val="24"/>
          <w:szCs w:val="24"/>
        </w:rPr>
        <w:t>1 Tahun 20</w:t>
      </w:r>
      <w:r w:rsidR="000C194A">
        <w:rPr>
          <w:rFonts w:ascii="Bookman Old Style" w:hAnsi="Bookman Old Style" w:cs="Arial"/>
          <w:bCs/>
          <w:sz w:val="24"/>
          <w:szCs w:val="24"/>
        </w:rPr>
        <w:t>16</w:t>
      </w:r>
      <w:r w:rsidR="00063127" w:rsidRPr="00B4330D">
        <w:rPr>
          <w:rFonts w:ascii="Bookman Old Style" w:hAnsi="Bookman Old Style" w:cs="Arial"/>
          <w:bCs/>
          <w:sz w:val="24"/>
          <w:szCs w:val="24"/>
        </w:rPr>
        <w:t xml:space="preserve"> tentang </w:t>
      </w:r>
      <w:r w:rsidR="000C194A" w:rsidRPr="000C194A">
        <w:rPr>
          <w:rFonts w:ascii="Bookman Old Style" w:hAnsi="Bookman Old Style" w:cs="Arial"/>
          <w:bCs/>
          <w:sz w:val="24"/>
          <w:szCs w:val="24"/>
        </w:rPr>
        <w:t xml:space="preserve">Susunan Organisasi, Kedudukan, Tugas dan Fungsi serta Tata Kerja Kecamatan Kabupaten </w:t>
      </w:r>
      <w:r w:rsidR="00063127" w:rsidRPr="000C194A">
        <w:rPr>
          <w:rFonts w:ascii="Bookman Old Style" w:hAnsi="Bookman Old Style" w:cs="Arial"/>
          <w:bCs/>
          <w:sz w:val="24"/>
          <w:szCs w:val="24"/>
        </w:rPr>
        <w:t>Demak</w:t>
      </w:r>
      <w:r w:rsidR="000C194A">
        <w:rPr>
          <w:rFonts w:ascii="Bookman Old Style" w:hAnsi="Bookman Old Style" w:cs="Arial"/>
          <w:bCs/>
          <w:sz w:val="24"/>
          <w:szCs w:val="24"/>
        </w:rPr>
        <w:t>.</w:t>
      </w:r>
    </w:p>
    <w:p w:rsidR="00063127" w:rsidRPr="00B4330D" w:rsidRDefault="00063127" w:rsidP="00063127">
      <w:pPr>
        <w:numPr>
          <w:ilvl w:val="1"/>
          <w:numId w:val="23"/>
        </w:numPr>
        <w:tabs>
          <w:tab w:val="left" w:pos="2430"/>
        </w:tabs>
        <w:spacing w:line="360" w:lineRule="auto"/>
        <w:ind w:left="2430" w:right="-18" w:hanging="630"/>
        <w:jc w:val="both"/>
        <w:rPr>
          <w:rFonts w:ascii="Bookman Old Style" w:hAnsi="Bookman Old Style" w:cs="Arial"/>
          <w:bCs/>
          <w:sz w:val="24"/>
          <w:szCs w:val="24"/>
        </w:rPr>
      </w:pPr>
      <w:proofErr w:type="spellStart"/>
      <w:r w:rsidRPr="00B4330D">
        <w:rPr>
          <w:rFonts w:ascii="Bookman Old Style" w:hAnsi="Bookman Old Style" w:cs="Arial"/>
          <w:bCs/>
          <w:sz w:val="24"/>
          <w:szCs w:val="24"/>
          <w:lang w:val="en-US"/>
        </w:rPr>
        <w:t>Sumber</w:t>
      </w:r>
      <w:proofErr w:type="spellEnd"/>
      <w:r w:rsidR="00D129D8">
        <w:rPr>
          <w:rFonts w:ascii="Bookman Old Style" w:hAnsi="Bookman Old Style" w:cs="Arial"/>
          <w:bCs/>
          <w:sz w:val="24"/>
          <w:szCs w:val="24"/>
          <w:lang w:val="en-US"/>
        </w:rPr>
        <w:t xml:space="preserve"> </w:t>
      </w:r>
      <w:proofErr w:type="spellStart"/>
      <w:r w:rsidRPr="00B4330D">
        <w:rPr>
          <w:rFonts w:ascii="Bookman Old Style" w:hAnsi="Bookman Old Style" w:cs="Arial"/>
          <w:bCs/>
          <w:sz w:val="24"/>
          <w:szCs w:val="24"/>
          <w:lang w:val="en-US"/>
        </w:rPr>
        <w:t>Daya</w:t>
      </w:r>
      <w:proofErr w:type="spellEnd"/>
      <w:r w:rsidR="00D129D8">
        <w:rPr>
          <w:rFonts w:ascii="Bookman Old Style" w:hAnsi="Bookman Old Style" w:cs="Arial"/>
          <w:bCs/>
          <w:sz w:val="24"/>
          <w:szCs w:val="24"/>
          <w:lang w:val="en-US"/>
        </w:rPr>
        <w:t xml:space="preserve"> </w:t>
      </w:r>
      <w:r w:rsidRPr="00B4330D">
        <w:rPr>
          <w:rFonts w:ascii="Bookman Old Style" w:hAnsi="Bookman Old Style" w:cs="Arial"/>
          <w:bCs/>
          <w:sz w:val="24"/>
          <w:szCs w:val="24"/>
          <w:lang w:val="en-US"/>
        </w:rPr>
        <w:t>Kecamatan</w:t>
      </w:r>
      <w:r w:rsidR="00D129D8">
        <w:rPr>
          <w:rFonts w:ascii="Bookman Old Style" w:hAnsi="Bookman Old Style" w:cs="Arial"/>
          <w:bCs/>
          <w:sz w:val="24"/>
          <w:szCs w:val="24"/>
          <w:lang w:val="en-US"/>
        </w:rPr>
        <w:t xml:space="preserve"> </w:t>
      </w:r>
      <w:r w:rsidR="00EC3A81">
        <w:rPr>
          <w:rFonts w:ascii="Bookman Old Style" w:hAnsi="Bookman Old Style" w:cs="Arial"/>
          <w:bCs/>
          <w:sz w:val="24"/>
          <w:szCs w:val="24"/>
          <w:lang w:val="en-US"/>
        </w:rPr>
        <w:t>Mranggen</w:t>
      </w:r>
    </w:p>
    <w:p w:rsidR="002D5BF1" w:rsidRPr="00960483" w:rsidRDefault="00063127" w:rsidP="002D5BF1">
      <w:pPr>
        <w:spacing w:line="360" w:lineRule="auto"/>
        <w:ind w:left="2430" w:right="-18" w:hanging="20"/>
        <w:jc w:val="both"/>
        <w:rPr>
          <w:rFonts w:ascii="Bookman Old Style" w:hAnsi="Bookman Old Style" w:cs="Arial"/>
          <w:bCs/>
          <w:sz w:val="24"/>
          <w:szCs w:val="24"/>
        </w:rPr>
      </w:pPr>
      <w:r w:rsidRPr="00B4330D">
        <w:rPr>
          <w:rFonts w:ascii="Bookman Old Style" w:hAnsi="Bookman Old Style" w:cs="Arial"/>
          <w:bCs/>
          <w:sz w:val="24"/>
          <w:szCs w:val="24"/>
        </w:rPr>
        <w:t xml:space="preserve">Memuat penjelasan ringkas tentang macam sumber daya yang dimiliki Kecamatan </w:t>
      </w:r>
      <w:r w:rsidR="00EC3A81" w:rsidRPr="00960483">
        <w:rPr>
          <w:rFonts w:ascii="Bookman Old Style" w:hAnsi="Bookman Old Style" w:cs="Arial"/>
          <w:bCs/>
          <w:sz w:val="24"/>
          <w:szCs w:val="24"/>
        </w:rPr>
        <w:t>Mranggen</w:t>
      </w:r>
      <w:r w:rsidRPr="00B4330D">
        <w:rPr>
          <w:rFonts w:ascii="Bookman Old Style" w:hAnsi="Bookman Old Style" w:cs="Arial"/>
          <w:bCs/>
          <w:sz w:val="24"/>
          <w:szCs w:val="24"/>
        </w:rPr>
        <w:t xml:space="preserve"> dalam menjalankan tugas dan fungsinya, mencakup sumber daya manusia, asset / modal, dan unit usaha yang masih operasional.</w:t>
      </w:r>
    </w:p>
    <w:p w:rsidR="00063127" w:rsidRPr="00B4330D" w:rsidRDefault="00063127" w:rsidP="00063127">
      <w:pPr>
        <w:numPr>
          <w:ilvl w:val="1"/>
          <w:numId w:val="23"/>
        </w:numPr>
        <w:tabs>
          <w:tab w:val="left" w:pos="2430"/>
        </w:tabs>
        <w:spacing w:line="360" w:lineRule="auto"/>
        <w:ind w:left="2430" w:right="-18" w:hanging="630"/>
        <w:jc w:val="both"/>
        <w:rPr>
          <w:rFonts w:ascii="Bookman Old Style" w:hAnsi="Bookman Old Style" w:cs="Arial"/>
          <w:bCs/>
          <w:sz w:val="24"/>
          <w:szCs w:val="24"/>
        </w:rPr>
      </w:pPr>
      <w:r w:rsidRPr="00B4330D">
        <w:rPr>
          <w:rFonts w:ascii="Bookman Old Style" w:hAnsi="Bookman Old Style" w:cs="Arial"/>
          <w:bCs/>
          <w:sz w:val="24"/>
          <w:szCs w:val="24"/>
        </w:rPr>
        <w:t xml:space="preserve">Kinerja Pelayanan Kecamatan </w:t>
      </w:r>
      <w:r w:rsidR="00EC3A81">
        <w:rPr>
          <w:rFonts w:ascii="Bookman Old Style" w:hAnsi="Bookman Old Style" w:cs="Arial"/>
          <w:bCs/>
          <w:sz w:val="24"/>
          <w:szCs w:val="24"/>
          <w:lang w:val="en-US"/>
        </w:rPr>
        <w:t>Mranggen</w:t>
      </w:r>
    </w:p>
    <w:p w:rsidR="00063127" w:rsidRPr="00B4330D" w:rsidRDefault="00063127" w:rsidP="002D5BF1">
      <w:pPr>
        <w:spacing w:line="360" w:lineRule="auto"/>
        <w:ind w:left="2430" w:right="-18" w:hanging="20"/>
        <w:jc w:val="both"/>
        <w:rPr>
          <w:rFonts w:ascii="Bookman Old Style" w:hAnsi="Bookman Old Style" w:cs="Arial"/>
          <w:sz w:val="24"/>
          <w:szCs w:val="24"/>
        </w:rPr>
      </w:pPr>
      <w:r w:rsidRPr="00B4330D">
        <w:rPr>
          <w:rFonts w:ascii="Bookman Old Style" w:hAnsi="Bookman Old Style" w:cs="Arial"/>
          <w:bCs/>
          <w:sz w:val="24"/>
          <w:szCs w:val="24"/>
        </w:rPr>
        <w:t>Bagian</w:t>
      </w:r>
      <w:r w:rsidRPr="00B4330D">
        <w:rPr>
          <w:rFonts w:ascii="Bookman Old Style" w:hAnsi="Bookman Old Style" w:cs="Arial"/>
          <w:sz w:val="24"/>
          <w:szCs w:val="24"/>
        </w:rPr>
        <w:t xml:space="preserve"> ini menunjukkan tingkat capaian kinerja Kecamatan </w:t>
      </w:r>
      <w:r w:rsidR="00EC3A81" w:rsidRPr="00960483">
        <w:rPr>
          <w:rFonts w:ascii="Bookman Old Style" w:hAnsi="Bookman Old Style" w:cs="Arial"/>
          <w:bCs/>
          <w:sz w:val="24"/>
          <w:szCs w:val="24"/>
        </w:rPr>
        <w:t>Mranggen</w:t>
      </w:r>
      <w:r w:rsidRPr="00B4330D">
        <w:rPr>
          <w:rFonts w:ascii="Bookman Old Style" w:hAnsi="Bookman Old Style" w:cs="Arial"/>
          <w:sz w:val="24"/>
          <w:szCs w:val="24"/>
        </w:rPr>
        <w:t xml:space="preserve"> berdasarkan sasaran / target Renstra Kecamatan </w:t>
      </w:r>
      <w:r w:rsidR="00EC3A81" w:rsidRPr="00960483">
        <w:rPr>
          <w:rFonts w:ascii="Bookman Old Style" w:hAnsi="Bookman Old Style" w:cs="Arial"/>
          <w:sz w:val="24"/>
          <w:szCs w:val="24"/>
        </w:rPr>
        <w:t>Mranggen</w:t>
      </w:r>
      <w:r w:rsidRPr="00B4330D">
        <w:rPr>
          <w:rFonts w:ascii="Bookman Old Style" w:hAnsi="Bookman Old Style" w:cs="Arial"/>
          <w:sz w:val="24"/>
          <w:szCs w:val="24"/>
        </w:rPr>
        <w:t xml:space="preserve"> periode sebelumnya menurut indikator kinerja pelayanan Kecamatan </w:t>
      </w:r>
      <w:r w:rsidR="00EC3A81" w:rsidRPr="00960483">
        <w:rPr>
          <w:rFonts w:ascii="Bookman Old Style" w:hAnsi="Bookman Old Style" w:cs="Arial"/>
          <w:sz w:val="24"/>
          <w:szCs w:val="24"/>
        </w:rPr>
        <w:t>Mranggen</w:t>
      </w:r>
      <w:r w:rsidRPr="00B4330D">
        <w:rPr>
          <w:rFonts w:ascii="Bookman Old Style" w:hAnsi="Bookman Old Style" w:cs="Arial"/>
          <w:sz w:val="24"/>
          <w:szCs w:val="24"/>
        </w:rPr>
        <w:t>.</w:t>
      </w:r>
    </w:p>
    <w:p w:rsidR="00063127" w:rsidRPr="00B4330D" w:rsidRDefault="00063127" w:rsidP="00063127">
      <w:pPr>
        <w:numPr>
          <w:ilvl w:val="1"/>
          <w:numId w:val="23"/>
        </w:numPr>
        <w:tabs>
          <w:tab w:val="left" w:pos="2430"/>
        </w:tabs>
        <w:spacing w:line="360" w:lineRule="auto"/>
        <w:ind w:left="2430" w:right="-18" w:hanging="630"/>
        <w:jc w:val="both"/>
        <w:rPr>
          <w:rFonts w:ascii="Bookman Old Style" w:hAnsi="Bookman Old Style" w:cs="Arial"/>
          <w:bCs/>
          <w:sz w:val="24"/>
          <w:szCs w:val="24"/>
        </w:rPr>
      </w:pPr>
      <w:proofErr w:type="spellStart"/>
      <w:r w:rsidRPr="00960483">
        <w:rPr>
          <w:rFonts w:ascii="Bookman Old Style" w:hAnsi="Bookman Old Style" w:cs="Arial"/>
          <w:bCs/>
          <w:sz w:val="24"/>
          <w:szCs w:val="24"/>
          <w:lang w:val="es-ES"/>
        </w:rPr>
        <w:t>Tantangandan</w:t>
      </w:r>
      <w:proofErr w:type="spellEnd"/>
      <w:r w:rsidR="00F8641B" w:rsidRPr="00960483">
        <w:rPr>
          <w:rFonts w:ascii="Bookman Old Style" w:hAnsi="Bookman Old Style" w:cs="Arial"/>
          <w:bCs/>
          <w:sz w:val="24"/>
          <w:szCs w:val="24"/>
          <w:lang w:val="es-ES"/>
        </w:rPr>
        <w:t xml:space="preserve"> </w:t>
      </w:r>
      <w:proofErr w:type="spellStart"/>
      <w:r w:rsidRPr="00960483">
        <w:rPr>
          <w:rFonts w:ascii="Bookman Old Style" w:hAnsi="Bookman Old Style" w:cs="Arial"/>
          <w:bCs/>
          <w:sz w:val="24"/>
          <w:szCs w:val="24"/>
          <w:lang w:val="es-ES"/>
        </w:rPr>
        <w:t>Peluang</w:t>
      </w:r>
      <w:proofErr w:type="spellEnd"/>
      <w:r w:rsidR="00F8641B" w:rsidRPr="00960483">
        <w:rPr>
          <w:rFonts w:ascii="Bookman Old Style" w:hAnsi="Bookman Old Style" w:cs="Arial"/>
          <w:bCs/>
          <w:sz w:val="24"/>
          <w:szCs w:val="24"/>
          <w:lang w:val="es-ES"/>
        </w:rPr>
        <w:t xml:space="preserve"> </w:t>
      </w:r>
      <w:proofErr w:type="spellStart"/>
      <w:r w:rsidRPr="00960483">
        <w:rPr>
          <w:rFonts w:ascii="Bookman Old Style" w:hAnsi="Bookman Old Style" w:cs="Arial"/>
          <w:bCs/>
          <w:sz w:val="24"/>
          <w:szCs w:val="24"/>
          <w:lang w:val="es-ES"/>
        </w:rPr>
        <w:t>Pengembangan</w:t>
      </w:r>
      <w:proofErr w:type="spellEnd"/>
      <w:r w:rsidR="00F8641B" w:rsidRPr="00960483">
        <w:rPr>
          <w:rFonts w:ascii="Bookman Old Style" w:hAnsi="Bookman Old Style" w:cs="Arial"/>
          <w:bCs/>
          <w:sz w:val="24"/>
          <w:szCs w:val="24"/>
          <w:lang w:val="es-ES"/>
        </w:rPr>
        <w:t xml:space="preserve"> </w:t>
      </w:r>
      <w:proofErr w:type="spellStart"/>
      <w:r w:rsidRPr="00960483">
        <w:rPr>
          <w:rFonts w:ascii="Bookman Old Style" w:hAnsi="Bookman Old Style" w:cs="Arial"/>
          <w:bCs/>
          <w:sz w:val="24"/>
          <w:szCs w:val="24"/>
          <w:lang w:val="es-ES"/>
        </w:rPr>
        <w:t>Pelayanan</w:t>
      </w:r>
      <w:proofErr w:type="spellEnd"/>
      <w:r w:rsidR="00F8641B" w:rsidRPr="00960483">
        <w:rPr>
          <w:rFonts w:ascii="Bookman Old Style" w:hAnsi="Bookman Old Style" w:cs="Arial"/>
          <w:bCs/>
          <w:sz w:val="24"/>
          <w:szCs w:val="24"/>
          <w:lang w:val="es-ES"/>
        </w:rPr>
        <w:t xml:space="preserve"> </w:t>
      </w:r>
      <w:r w:rsidRPr="00B4330D">
        <w:rPr>
          <w:rFonts w:ascii="Bookman Old Style" w:hAnsi="Bookman Old Style" w:cs="Arial"/>
          <w:bCs/>
          <w:sz w:val="24"/>
          <w:szCs w:val="24"/>
        </w:rPr>
        <w:t xml:space="preserve">Kecamatan </w:t>
      </w:r>
      <w:r w:rsidR="00EC3A81" w:rsidRPr="00960483">
        <w:rPr>
          <w:rFonts w:ascii="Bookman Old Style" w:hAnsi="Bookman Old Style" w:cs="Arial"/>
          <w:bCs/>
          <w:sz w:val="24"/>
          <w:szCs w:val="24"/>
          <w:lang w:val="es-ES"/>
        </w:rPr>
        <w:t>Mranggen</w:t>
      </w:r>
    </w:p>
    <w:p w:rsidR="00063127" w:rsidRDefault="00063127" w:rsidP="00C06B26">
      <w:pPr>
        <w:spacing w:line="360" w:lineRule="auto"/>
        <w:ind w:left="2430" w:right="-18" w:hanging="20"/>
        <w:jc w:val="both"/>
        <w:rPr>
          <w:rFonts w:ascii="Bookman Old Style" w:hAnsi="Bookman Old Style" w:cs="Arial"/>
          <w:bCs/>
          <w:sz w:val="24"/>
          <w:szCs w:val="24"/>
          <w:lang w:val="en-US"/>
        </w:rPr>
      </w:pPr>
      <w:r w:rsidRPr="00B4330D">
        <w:rPr>
          <w:rFonts w:ascii="Bookman Old Style" w:hAnsi="Bookman Old Style" w:cs="Arial"/>
          <w:bCs/>
          <w:sz w:val="24"/>
          <w:szCs w:val="24"/>
        </w:rPr>
        <w:t xml:space="preserve">Bagian ini mengemukakan hasil analisis terhadap telaahan RTRW, dan hasil analisis terhadap KLHS yang berimplikasi sebagai tantangan dan peluang bagi pengembangan pelayanan </w:t>
      </w:r>
      <w:r w:rsidRPr="00960483">
        <w:rPr>
          <w:rFonts w:ascii="Bookman Old Style" w:hAnsi="Bookman Old Style" w:cs="Arial"/>
          <w:bCs/>
          <w:sz w:val="24"/>
          <w:szCs w:val="24"/>
        </w:rPr>
        <w:t>Kecamatan</w:t>
      </w:r>
      <w:r w:rsidR="00EC3A81" w:rsidRPr="00960483">
        <w:rPr>
          <w:rFonts w:ascii="Bookman Old Style" w:hAnsi="Bookman Old Style" w:cs="Arial"/>
          <w:bCs/>
          <w:sz w:val="24"/>
          <w:szCs w:val="24"/>
        </w:rPr>
        <w:t>Mranggen</w:t>
      </w:r>
      <w:r w:rsidRPr="00B4330D">
        <w:rPr>
          <w:rFonts w:ascii="Bookman Old Style" w:hAnsi="Bookman Old Style" w:cs="Arial"/>
          <w:bCs/>
          <w:sz w:val="24"/>
          <w:szCs w:val="24"/>
        </w:rPr>
        <w:t xml:space="preserve">pada lima tahun mendatang. Bagian ini mengemukakan macam pelayanan, perkiraan besaran kebutuhan pelayanan dan arahan lokasi pengembangan pelayanan yang dibutuhkan.  </w:t>
      </w:r>
    </w:p>
    <w:p w:rsidR="00C06B26" w:rsidRPr="00C06B26" w:rsidRDefault="00C06B26" w:rsidP="00C06B26">
      <w:pPr>
        <w:spacing w:line="360" w:lineRule="auto"/>
        <w:ind w:left="2430" w:right="-18" w:hanging="20"/>
        <w:jc w:val="both"/>
        <w:rPr>
          <w:rFonts w:ascii="Bookman Old Style" w:hAnsi="Bookman Old Style" w:cs="Arial"/>
          <w:bCs/>
          <w:sz w:val="24"/>
          <w:szCs w:val="24"/>
          <w:lang w:val="en-US"/>
        </w:rPr>
      </w:pPr>
    </w:p>
    <w:p w:rsidR="00C06B26" w:rsidRDefault="00C06B26" w:rsidP="00063127">
      <w:pPr>
        <w:spacing w:line="360" w:lineRule="auto"/>
        <w:ind w:left="2430" w:right="-18"/>
        <w:jc w:val="both"/>
        <w:rPr>
          <w:rFonts w:ascii="Bookman Old Style" w:hAnsi="Bookman Old Style" w:cs="Arial"/>
          <w:bCs/>
          <w:sz w:val="24"/>
          <w:szCs w:val="24"/>
          <w:lang w:val="en-US"/>
        </w:rPr>
      </w:pPr>
    </w:p>
    <w:p w:rsidR="00C06B26" w:rsidRDefault="00C06B26" w:rsidP="00063127">
      <w:pPr>
        <w:spacing w:line="360" w:lineRule="auto"/>
        <w:ind w:left="2430" w:right="-18"/>
        <w:jc w:val="both"/>
        <w:rPr>
          <w:rFonts w:ascii="Bookman Old Style" w:hAnsi="Bookman Old Style" w:cs="Arial"/>
          <w:bCs/>
          <w:sz w:val="24"/>
          <w:szCs w:val="24"/>
          <w:lang w:val="en-US"/>
        </w:rPr>
      </w:pPr>
    </w:p>
    <w:p w:rsidR="00063127" w:rsidRPr="00C06B26" w:rsidRDefault="00063127" w:rsidP="00063127">
      <w:pPr>
        <w:tabs>
          <w:tab w:val="left" w:pos="1810"/>
        </w:tabs>
        <w:spacing w:line="360" w:lineRule="auto"/>
        <w:ind w:left="1810" w:right="-18" w:hanging="1266"/>
        <w:jc w:val="both"/>
        <w:rPr>
          <w:rFonts w:ascii="Bookman Old Style" w:hAnsi="Bookman Old Style" w:cs="Arial"/>
          <w:bCs/>
          <w:sz w:val="24"/>
          <w:szCs w:val="24"/>
          <w:lang w:val="en-US"/>
        </w:rPr>
      </w:pPr>
      <w:r w:rsidRPr="00B4330D">
        <w:rPr>
          <w:rFonts w:ascii="Bookman Old Style" w:hAnsi="Bookman Old Style" w:cs="Arial"/>
          <w:bCs/>
          <w:sz w:val="24"/>
          <w:szCs w:val="24"/>
        </w:rPr>
        <w:lastRenderedPageBreak/>
        <w:t>BAB III</w:t>
      </w:r>
      <w:r w:rsidRPr="00B4330D">
        <w:rPr>
          <w:rFonts w:ascii="Bookman Old Style" w:hAnsi="Bookman Old Style" w:cs="Arial"/>
          <w:bCs/>
          <w:sz w:val="24"/>
          <w:szCs w:val="24"/>
        </w:rPr>
        <w:tab/>
      </w:r>
      <w:r w:rsidR="00C06B26">
        <w:rPr>
          <w:rFonts w:ascii="Bookman Old Style" w:hAnsi="Bookman Old Style" w:cs="Arial"/>
          <w:bCs/>
          <w:sz w:val="24"/>
          <w:szCs w:val="24"/>
          <w:lang w:val="en-US"/>
        </w:rPr>
        <w:t>PERMASALAHAN DAN ISU – ISU STRATEGIS PERANGKAT DAERAH</w:t>
      </w:r>
    </w:p>
    <w:p w:rsidR="00063127" w:rsidRPr="00B4330D" w:rsidRDefault="00063127" w:rsidP="00063127">
      <w:pPr>
        <w:numPr>
          <w:ilvl w:val="1"/>
          <w:numId w:val="24"/>
        </w:numPr>
        <w:tabs>
          <w:tab w:val="left" w:pos="2430"/>
        </w:tabs>
        <w:spacing w:line="360" w:lineRule="auto"/>
        <w:ind w:left="2430" w:right="-18" w:hanging="630"/>
        <w:jc w:val="both"/>
        <w:rPr>
          <w:rFonts w:ascii="Bookman Old Style" w:hAnsi="Bookman Old Style" w:cs="Arial"/>
          <w:bCs/>
          <w:sz w:val="24"/>
          <w:szCs w:val="24"/>
        </w:rPr>
      </w:pPr>
      <w:r w:rsidRPr="00B4330D">
        <w:rPr>
          <w:rFonts w:ascii="Bookman Old Style" w:hAnsi="Bookman Old Style" w:cs="Arial"/>
          <w:bCs/>
          <w:sz w:val="24"/>
          <w:szCs w:val="24"/>
        </w:rPr>
        <w:t xml:space="preserve">Identifikasi Permasalahan Berdasarkan Tugas dan Fungsi Pelayanan Kecamatan </w:t>
      </w:r>
      <w:r w:rsidR="00EC3A81" w:rsidRPr="00960483">
        <w:rPr>
          <w:rFonts w:ascii="Bookman Old Style" w:hAnsi="Bookman Old Style" w:cs="Arial"/>
          <w:bCs/>
          <w:sz w:val="24"/>
          <w:szCs w:val="24"/>
          <w:lang w:val="es-ES"/>
        </w:rPr>
        <w:t>Mranggen</w:t>
      </w:r>
    </w:p>
    <w:p w:rsidR="00063127" w:rsidRDefault="00063127" w:rsidP="002D5BF1">
      <w:pPr>
        <w:spacing w:line="360" w:lineRule="auto"/>
        <w:ind w:left="2430" w:right="-18" w:hanging="20"/>
        <w:jc w:val="both"/>
        <w:rPr>
          <w:rFonts w:ascii="Bookman Old Style" w:hAnsi="Bookman Old Style" w:cs="Arial"/>
          <w:bCs/>
          <w:sz w:val="24"/>
          <w:szCs w:val="24"/>
        </w:rPr>
      </w:pPr>
      <w:r w:rsidRPr="00B4330D">
        <w:rPr>
          <w:rFonts w:ascii="Bookman Old Style" w:hAnsi="Bookman Old Style" w:cs="Arial"/>
          <w:bCs/>
          <w:sz w:val="24"/>
          <w:szCs w:val="24"/>
        </w:rPr>
        <w:t xml:space="preserve">Pada bagian ini dikemukakan permasalahan-permasalahan pelayanan Kecamatan </w:t>
      </w:r>
      <w:r w:rsidR="00EC3A81" w:rsidRPr="00960483">
        <w:rPr>
          <w:rFonts w:ascii="Bookman Old Style" w:hAnsi="Bookman Old Style" w:cs="Arial"/>
          <w:bCs/>
          <w:sz w:val="24"/>
          <w:szCs w:val="24"/>
        </w:rPr>
        <w:t>Mranggen</w:t>
      </w:r>
      <w:r w:rsidRPr="00B4330D">
        <w:rPr>
          <w:rFonts w:ascii="Bookman Old Style" w:hAnsi="Bookman Old Style" w:cs="Arial"/>
          <w:bCs/>
          <w:sz w:val="24"/>
          <w:szCs w:val="24"/>
        </w:rPr>
        <w:t xml:space="preserve"> beserta faktor-faktor yang mempengaruhinya. </w:t>
      </w:r>
    </w:p>
    <w:p w:rsidR="00063127" w:rsidRPr="00B4330D" w:rsidRDefault="00063127" w:rsidP="00063127">
      <w:pPr>
        <w:numPr>
          <w:ilvl w:val="1"/>
          <w:numId w:val="24"/>
        </w:numPr>
        <w:tabs>
          <w:tab w:val="left" w:pos="2430"/>
        </w:tabs>
        <w:spacing w:line="360" w:lineRule="auto"/>
        <w:ind w:left="2430" w:right="-18" w:hanging="630"/>
        <w:jc w:val="both"/>
        <w:rPr>
          <w:rFonts w:ascii="Bookman Old Style" w:hAnsi="Bookman Old Style" w:cs="Arial"/>
          <w:bCs/>
          <w:sz w:val="24"/>
          <w:szCs w:val="24"/>
        </w:rPr>
      </w:pPr>
      <w:r w:rsidRPr="00B4330D">
        <w:rPr>
          <w:rFonts w:ascii="Bookman Old Style" w:hAnsi="Bookman Old Style" w:cs="Arial"/>
          <w:bCs/>
          <w:sz w:val="24"/>
          <w:szCs w:val="24"/>
        </w:rPr>
        <w:t>Telahaan Visi, Misi dan Program Bupati dan Wakil Bupati</w:t>
      </w:r>
    </w:p>
    <w:p w:rsidR="00063127" w:rsidRPr="00B4330D" w:rsidRDefault="00063127" w:rsidP="002D5BF1">
      <w:pPr>
        <w:spacing w:line="360" w:lineRule="auto"/>
        <w:ind w:left="2430" w:right="-18" w:hanging="20"/>
        <w:jc w:val="both"/>
        <w:rPr>
          <w:rFonts w:ascii="Bookman Old Style" w:hAnsi="Bookman Old Style" w:cs="Arial"/>
          <w:bCs/>
          <w:sz w:val="24"/>
          <w:szCs w:val="24"/>
        </w:rPr>
      </w:pPr>
      <w:r w:rsidRPr="00B4330D">
        <w:rPr>
          <w:rFonts w:ascii="Bookman Old Style" w:hAnsi="Bookman Old Style" w:cs="Arial"/>
          <w:bCs/>
          <w:sz w:val="24"/>
          <w:szCs w:val="24"/>
        </w:rPr>
        <w:t xml:space="preserve">Bagian ini mengemukakan apa saja tugas dan fungsi Kecamatan </w:t>
      </w:r>
      <w:r w:rsidR="00EC3A81" w:rsidRPr="00960483">
        <w:rPr>
          <w:rFonts w:ascii="Bookman Old Style" w:hAnsi="Bookman Old Style" w:cs="Arial"/>
          <w:bCs/>
          <w:sz w:val="24"/>
          <w:szCs w:val="24"/>
        </w:rPr>
        <w:t>Mranggen</w:t>
      </w:r>
      <w:r w:rsidRPr="00B4330D">
        <w:rPr>
          <w:rFonts w:ascii="Bookman Old Style" w:hAnsi="Bookman Old Style" w:cs="Arial"/>
          <w:bCs/>
          <w:sz w:val="24"/>
          <w:szCs w:val="24"/>
        </w:rPr>
        <w:t xml:space="preserve"> yang terkait dengan visi, misi, serta program Bupati dan Wakil Bupati terpilih. Selanjutnya berdasarkan identifikasi permasalahan pelayanan Kecamatan </w:t>
      </w:r>
      <w:r w:rsidR="00EC3A81">
        <w:rPr>
          <w:rFonts w:ascii="Bookman Old Style" w:hAnsi="Bookman Old Style" w:cs="Arial"/>
          <w:bCs/>
          <w:sz w:val="24"/>
          <w:szCs w:val="24"/>
        </w:rPr>
        <w:t>Mranggen</w:t>
      </w:r>
      <w:r w:rsidRPr="00B4330D">
        <w:rPr>
          <w:rFonts w:ascii="Bookman Old Style" w:hAnsi="Bookman Old Style" w:cs="Arial"/>
          <w:bCs/>
          <w:sz w:val="24"/>
          <w:szCs w:val="24"/>
        </w:rPr>
        <w:t xml:space="preserve">, dipaparkan apa saja faktor-faktor penghambat dan pendorong pelayanan Kecamatan </w:t>
      </w:r>
      <w:r w:rsidR="00EC3A81">
        <w:rPr>
          <w:rFonts w:ascii="Bookman Old Style" w:hAnsi="Bookman Old Style" w:cs="Arial"/>
          <w:bCs/>
          <w:sz w:val="24"/>
          <w:szCs w:val="24"/>
        </w:rPr>
        <w:t>Mranggen</w:t>
      </w:r>
      <w:r w:rsidRPr="00B4330D">
        <w:rPr>
          <w:rFonts w:ascii="Bookman Old Style" w:hAnsi="Bookman Old Style" w:cs="Arial"/>
          <w:bCs/>
          <w:sz w:val="24"/>
          <w:szCs w:val="24"/>
        </w:rPr>
        <w:t xml:space="preserve"> yang dapat mempengaruhi pencapaian visi dan misi Bupati dan Wakil bupati tersebut. Faktor-faktor inilah yang kemudian menjadi salah satu bahan perumusan isu strategis pelayanan Kecamatan </w:t>
      </w:r>
      <w:r w:rsidR="00EC3A81" w:rsidRPr="00960483">
        <w:rPr>
          <w:rFonts w:ascii="Bookman Old Style" w:hAnsi="Bookman Old Style" w:cs="Arial"/>
          <w:bCs/>
          <w:sz w:val="24"/>
          <w:szCs w:val="24"/>
        </w:rPr>
        <w:t>Mranggen</w:t>
      </w:r>
      <w:r w:rsidRPr="00B4330D">
        <w:rPr>
          <w:rFonts w:ascii="Bookman Old Style" w:hAnsi="Bookman Old Style" w:cs="Arial"/>
          <w:bCs/>
          <w:sz w:val="24"/>
          <w:szCs w:val="24"/>
        </w:rPr>
        <w:t xml:space="preserve">. </w:t>
      </w:r>
    </w:p>
    <w:p w:rsidR="00063127" w:rsidRPr="00DC6CD5" w:rsidRDefault="00DC6CD5" w:rsidP="00063127">
      <w:pPr>
        <w:numPr>
          <w:ilvl w:val="1"/>
          <w:numId w:val="24"/>
        </w:numPr>
        <w:tabs>
          <w:tab w:val="left" w:pos="2430"/>
        </w:tabs>
        <w:spacing w:line="360" w:lineRule="auto"/>
        <w:ind w:left="2430" w:right="-18" w:hanging="630"/>
        <w:jc w:val="both"/>
        <w:rPr>
          <w:rFonts w:ascii="Bookman Old Style" w:hAnsi="Bookman Old Style" w:cs="Arial"/>
          <w:bCs/>
          <w:sz w:val="24"/>
          <w:szCs w:val="24"/>
        </w:rPr>
      </w:pPr>
      <w:proofErr w:type="spellStart"/>
      <w:r>
        <w:rPr>
          <w:rFonts w:ascii="Bookman Old Style" w:hAnsi="Bookman Old Style" w:cs="Arial"/>
          <w:bCs/>
          <w:sz w:val="24"/>
          <w:szCs w:val="24"/>
          <w:lang w:val="en-US"/>
        </w:rPr>
        <w:t>Telaah</w:t>
      </w:r>
      <w:proofErr w:type="spellEnd"/>
      <w:r>
        <w:rPr>
          <w:rFonts w:ascii="Bookman Old Style" w:hAnsi="Bookman Old Style" w:cs="Arial"/>
          <w:bCs/>
          <w:sz w:val="24"/>
          <w:szCs w:val="24"/>
          <w:lang w:val="en-US"/>
        </w:rPr>
        <w:t xml:space="preserve"> RTRW / KLHS</w:t>
      </w:r>
    </w:p>
    <w:p w:rsidR="00DC6CD5" w:rsidRPr="00DC6CD5" w:rsidRDefault="00DC6CD5" w:rsidP="005F1C61">
      <w:pPr>
        <w:tabs>
          <w:tab w:val="left" w:pos="567"/>
        </w:tabs>
        <w:spacing w:line="360" w:lineRule="auto"/>
        <w:ind w:left="2430" w:firstLine="0"/>
        <w:jc w:val="both"/>
        <w:rPr>
          <w:rFonts w:ascii="Bookman Old Style" w:hAnsi="Bookman Old Style" w:cs="Arial"/>
          <w:bCs/>
          <w:sz w:val="24"/>
          <w:szCs w:val="24"/>
        </w:rPr>
      </w:pPr>
      <w:r w:rsidRPr="00DC6CD5">
        <w:rPr>
          <w:rFonts w:ascii="Bookman Old Style" w:hAnsi="Bookman Old Style" w:cs="Arial"/>
          <w:color w:val="000000"/>
          <w:sz w:val="24"/>
          <w:szCs w:val="24"/>
        </w:rPr>
        <w:t>Program dan kegiatan yang dilaksanakan di wilayah Kecamatan Mranggen periode 2017-2022 terkait dengan pelaksanaan Rencana Tata Ruang Wilayah Kabupaten Demak, tidak akan memberikan perubahan yang bersifat merugikan. Demikian halnya untuk program dan kegiatan yang akan dilaksanakan tersebut akan dilakukan dengan memperhatikan dampak lingkungan strategis di wilayah Kecamatan Mranggen dan Kabupaten Demak pada umumnya. Dalam hal ini acuannya adalah RTRW Kabupaten Demak.</w:t>
      </w:r>
    </w:p>
    <w:p w:rsidR="00DC6CD5" w:rsidRPr="00DC6CD5" w:rsidRDefault="00DC6CD5" w:rsidP="00DC6CD5">
      <w:pPr>
        <w:numPr>
          <w:ilvl w:val="1"/>
          <w:numId w:val="24"/>
        </w:numPr>
        <w:tabs>
          <w:tab w:val="left" w:pos="2430"/>
        </w:tabs>
        <w:spacing w:line="360" w:lineRule="auto"/>
        <w:ind w:left="2430" w:right="-18" w:hanging="630"/>
        <w:jc w:val="both"/>
        <w:rPr>
          <w:rFonts w:ascii="Bookman Old Style" w:hAnsi="Bookman Old Style" w:cs="Arial"/>
          <w:bCs/>
          <w:sz w:val="24"/>
          <w:szCs w:val="24"/>
        </w:rPr>
      </w:pPr>
      <w:proofErr w:type="spellStart"/>
      <w:r w:rsidRPr="00B4330D">
        <w:rPr>
          <w:rFonts w:ascii="Bookman Old Style" w:hAnsi="Bookman Old Style" w:cs="Arial"/>
          <w:bCs/>
          <w:sz w:val="24"/>
          <w:szCs w:val="24"/>
          <w:lang w:val="en-US"/>
        </w:rPr>
        <w:t>Penentuan</w:t>
      </w:r>
      <w:proofErr w:type="spellEnd"/>
      <w:r>
        <w:rPr>
          <w:rFonts w:ascii="Bookman Old Style" w:hAnsi="Bookman Old Style" w:cs="Arial"/>
          <w:bCs/>
          <w:sz w:val="24"/>
          <w:szCs w:val="24"/>
          <w:lang w:val="en-US"/>
        </w:rPr>
        <w:t xml:space="preserve"> </w:t>
      </w:r>
      <w:proofErr w:type="spellStart"/>
      <w:r w:rsidRPr="00B4330D">
        <w:rPr>
          <w:rFonts w:ascii="Bookman Old Style" w:hAnsi="Bookman Old Style" w:cs="Arial"/>
          <w:bCs/>
          <w:sz w:val="24"/>
          <w:szCs w:val="24"/>
          <w:lang w:val="en-US"/>
        </w:rPr>
        <w:t>Isu-isu</w:t>
      </w:r>
      <w:proofErr w:type="spellEnd"/>
      <w:r>
        <w:rPr>
          <w:rFonts w:ascii="Bookman Old Style" w:hAnsi="Bookman Old Style" w:cs="Arial"/>
          <w:bCs/>
          <w:sz w:val="24"/>
          <w:szCs w:val="24"/>
          <w:lang w:val="en-US"/>
        </w:rPr>
        <w:t xml:space="preserve"> </w:t>
      </w:r>
      <w:proofErr w:type="spellStart"/>
      <w:r w:rsidRPr="00B4330D">
        <w:rPr>
          <w:rFonts w:ascii="Bookman Old Style" w:hAnsi="Bookman Old Style" w:cs="Arial"/>
          <w:bCs/>
          <w:sz w:val="24"/>
          <w:szCs w:val="24"/>
          <w:lang w:val="en-US"/>
        </w:rPr>
        <w:t>Strategis</w:t>
      </w:r>
      <w:proofErr w:type="spellEnd"/>
    </w:p>
    <w:p w:rsidR="00063127" w:rsidRPr="00960483" w:rsidRDefault="00063127" w:rsidP="002D5BF1">
      <w:pPr>
        <w:spacing w:line="360" w:lineRule="auto"/>
        <w:ind w:left="2430" w:right="-18" w:hanging="20"/>
        <w:jc w:val="both"/>
        <w:rPr>
          <w:rFonts w:ascii="Bookman Old Style" w:hAnsi="Bookman Old Style" w:cs="Arial"/>
          <w:bCs/>
          <w:sz w:val="24"/>
          <w:szCs w:val="24"/>
        </w:rPr>
      </w:pPr>
      <w:r w:rsidRPr="00B4330D">
        <w:rPr>
          <w:rFonts w:ascii="Bookman Old Style" w:hAnsi="Bookman Old Style" w:cs="Arial"/>
          <w:bCs/>
          <w:sz w:val="24"/>
          <w:szCs w:val="24"/>
        </w:rPr>
        <w:t xml:space="preserve">Bagian ini mengemukakan apa saja permasalahan mendesak yang harus diselesaikan Kecamatan </w:t>
      </w:r>
      <w:r w:rsidR="00EC3A81" w:rsidRPr="00960483">
        <w:rPr>
          <w:rFonts w:ascii="Bookman Old Style" w:hAnsi="Bookman Old Style" w:cs="Arial"/>
          <w:bCs/>
          <w:sz w:val="24"/>
          <w:szCs w:val="24"/>
        </w:rPr>
        <w:t>Mranggen</w:t>
      </w:r>
      <w:r w:rsidRPr="00B4330D">
        <w:rPr>
          <w:rFonts w:ascii="Bookman Old Style" w:hAnsi="Bookman Old Style" w:cs="Arial"/>
          <w:bCs/>
          <w:sz w:val="24"/>
          <w:szCs w:val="24"/>
        </w:rPr>
        <w:t xml:space="preserve"> berdasarkan tugas dan fungsinya dengan sinkronisasi pencapaian visi dan misi Bupati dan Wakil Bupati terpilih</w:t>
      </w:r>
    </w:p>
    <w:p w:rsidR="00063127" w:rsidRPr="00960483" w:rsidRDefault="00063127" w:rsidP="00063127">
      <w:pPr>
        <w:spacing w:line="360" w:lineRule="auto"/>
        <w:ind w:left="2430" w:right="-18"/>
        <w:jc w:val="both"/>
        <w:rPr>
          <w:rFonts w:ascii="Bookman Old Style" w:hAnsi="Bookman Old Style" w:cs="Arial"/>
          <w:bCs/>
          <w:sz w:val="24"/>
          <w:szCs w:val="24"/>
        </w:rPr>
      </w:pPr>
    </w:p>
    <w:p w:rsidR="00063127" w:rsidRPr="00B4330D" w:rsidRDefault="00063127" w:rsidP="00B31556">
      <w:pPr>
        <w:tabs>
          <w:tab w:val="left" w:pos="1810"/>
        </w:tabs>
        <w:spacing w:line="360" w:lineRule="auto"/>
        <w:ind w:left="1810" w:right="-18" w:hanging="1266"/>
        <w:jc w:val="both"/>
        <w:rPr>
          <w:rFonts w:ascii="Bookman Old Style" w:hAnsi="Bookman Old Style" w:cs="Arial"/>
          <w:bCs/>
          <w:sz w:val="24"/>
          <w:szCs w:val="24"/>
        </w:rPr>
      </w:pPr>
      <w:r w:rsidRPr="00B4330D">
        <w:rPr>
          <w:rFonts w:ascii="Bookman Old Style" w:hAnsi="Bookman Old Style" w:cs="Arial"/>
          <w:bCs/>
          <w:sz w:val="24"/>
          <w:szCs w:val="24"/>
        </w:rPr>
        <w:t>BAB IV</w:t>
      </w:r>
      <w:r w:rsidRPr="00B4330D">
        <w:rPr>
          <w:rFonts w:ascii="Bookman Old Style" w:hAnsi="Bookman Old Style" w:cs="Arial"/>
          <w:bCs/>
          <w:sz w:val="24"/>
          <w:szCs w:val="24"/>
        </w:rPr>
        <w:tab/>
        <w:t>TUJUAN DAN SASARAN</w:t>
      </w:r>
    </w:p>
    <w:p w:rsidR="00063127" w:rsidRPr="00B4330D" w:rsidRDefault="00063127" w:rsidP="00063127">
      <w:pPr>
        <w:numPr>
          <w:ilvl w:val="1"/>
          <w:numId w:val="25"/>
        </w:numPr>
        <w:tabs>
          <w:tab w:val="left" w:pos="2430"/>
        </w:tabs>
        <w:spacing w:line="360" w:lineRule="auto"/>
        <w:ind w:left="2430" w:right="-18" w:hanging="630"/>
        <w:jc w:val="both"/>
        <w:rPr>
          <w:rFonts w:ascii="Bookman Old Style" w:hAnsi="Bookman Old Style" w:cs="Arial"/>
          <w:bCs/>
          <w:sz w:val="24"/>
          <w:szCs w:val="24"/>
        </w:rPr>
      </w:pPr>
      <w:r w:rsidRPr="00B4330D">
        <w:rPr>
          <w:rFonts w:ascii="Bookman Old Style" w:hAnsi="Bookman Old Style" w:cs="Arial"/>
          <w:bCs/>
          <w:sz w:val="24"/>
          <w:szCs w:val="24"/>
        </w:rPr>
        <w:t xml:space="preserve">Tujuan dan Sasaran </w:t>
      </w:r>
      <w:proofErr w:type="spellStart"/>
      <w:r w:rsidRPr="00960483">
        <w:rPr>
          <w:rFonts w:ascii="Bookman Old Style" w:hAnsi="Bookman Old Style" w:cs="Arial"/>
          <w:bCs/>
          <w:sz w:val="24"/>
          <w:szCs w:val="24"/>
          <w:lang w:val="es-ES"/>
        </w:rPr>
        <w:t>Jangka</w:t>
      </w:r>
      <w:proofErr w:type="spellEnd"/>
      <w:r w:rsidR="00D129D8" w:rsidRPr="00960483">
        <w:rPr>
          <w:rFonts w:ascii="Bookman Old Style" w:hAnsi="Bookman Old Style" w:cs="Arial"/>
          <w:bCs/>
          <w:sz w:val="24"/>
          <w:szCs w:val="24"/>
          <w:lang w:val="es-ES"/>
        </w:rPr>
        <w:t xml:space="preserve"> </w:t>
      </w:r>
      <w:proofErr w:type="spellStart"/>
      <w:r w:rsidRPr="00960483">
        <w:rPr>
          <w:rFonts w:ascii="Bookman Old Style" w:hAnsi="Bookman Old Style" w:cs="Arial"/>
          <w:bCs/>
          <w:sz w:val="24"/>
          <w:szCs w:val="24"/>
          <w:lang w:val="es-ES"/>
        </w:rPr>
        <w:t>Menengah</w:t>
      </w:r>
      <w:proofErr w:type="spellEnd"/>
      <w:r w:rsidR="00D129D8" w:rsidRPr="00960483">
        <w:rPr>
          <w:rFonts w:ascii="Bookman Old Style" w:hAnsi="Bookman Old Style" w:cs="Arial"/>
          <w:bCs/>
          <w:sz w:val="24"/>
          <w:szCs w:val="24"/>
          <w:lang w:val="es-ES"/>
        </w:rPr>
        <w:t xml:space="preserve"> </w:t>
      </w:r>
      <w:r w:rsidRPr="00960483">
        <w:rPr>
          <w:rFonts w:ascii="Bookman Old Style" w:hAnsi="Bookman Old Style" w:cs="Arial"/>
          <w:bCs/>
          <w:sz w:val="24"/>
          <w:szCs w:val="24"/>
          <w:lang w:val="es-ES"/>
        </w:rPr>
        <w:t>Kecamatan</w:t>
      </w:r>
      <w:r w:rsidR="00D129D8" w:rsidRPr="00960483">
        <w:rPr>
          <w:rFonts w:ascii="Bookman Old Style" w:hAnsi="Bookman Old Style" w:cs="Arial"/>
          <w:bCs/>
          <w:sz w:val="24"/>
          <w:szCs w:val="24"/>
          <w:lang w:val="es-ES"/>
        </w:rPr>
        <w:t xml:space="preserve"> </w:t>
      </w:r>
      <w:r w:rsidR="00EC3A81" w:rsidRPr="00960483">
        <w:rPr>
          <w:rFonts w:ascii="Bookman Old Style" w:hAnsi="Bookman Old Style" w:cs="Arial"/>
          <w:bCs/>
          <w:sz w:val="24"/>
          <w:szCs w:val="24"/>
          <w:lang w:val="es-ES"/>
        </w:rPr>
        <w:t>Mranggen</w:t>
      </w:r>
    </w:p>
    <w:p w:rsidR="00063127" w:rsidRDefault="00063127" w:rsidP="002D5BF1">
      <w:pPr>
        <w:spacing w:line="360" w:lineRule="auto"/>
        <w:ind w:left="2430" w:right="-18" w:hanging="20"/>
        <w:jc w:val="both"/>
        <w:rPr>
          <w:rFonts w:ascii="Bookman Old Style" w:hAnsi="Bookman Old Style" w:cs="Arial"/>
          <w:bCs/>
          <w:sz w:val="24"/>
          <w:szCs w:val="24"/>
          <w:lang w:val="en-US"/>
        </w:rPr>
      </w:pPr>
      <w:r w:rsidRPr="00B4330D">
        <w:rPr>
          <w:rFonts w:ascii="Bookman Old Style" w:hAnsi="Bookman Old Style" w:cs="Arial"/>
          <w:bCs/>
          <w:sz w:val="24"/>
          <w:szCs w:val="24"/>
        </w:rPr>
        <w:t xml:space="preserve">Pada bagian ini berisi pernyataan tujuan dan sasaran jangka menengah Kecamatan </w:t>
      </w:r>
      <w:r w:rsidR="00EC3A81" w:rsidRPr="00960483">
        <w:rPr>
          <w:rFonts w:ascii="Bookman Old Style" w:hAnsi="Bookman Old Style" w:cs="Arial"/>
          <w:bCs/>
          <w:sz w:val="24"/>
          <w:szCs w:val="24"/>
        </w:rPr>
        <w:t>Mranggen</w:t>
      </w:r>
      <w:r w:rsidRPr="00B4330D">
        <w:rPr>
          <w:rFonts w:ascii="Bookman Old Style" w:hAnsi="Bookman Old Style" w:cs="Arial"/>
          <w:bCs/>
          <w:sz w:val="24"/>
          <w:szCs w:val="24"/>
        </w:rPr>
        <w:t xml:space="preserve"> beserta indikator kinerjanya </w:t>
      </w:r>
    </w:p>
    <w:p w:rsidR="005F1C61" w:rsidRPr="005F1C61" w:rsidRDefault="005F1C61" w:rsidP="002D5BF1">
      <w:pPr>
        <w:spacing w:line="360" w:lineRule="auto"/>
        <w:ind w:left="2430" w:right="-18" w:hanging="20"/>
        <w:jc w:val="both"/>
        <w:rPr>
          <w:rFonts w:ascii="Bookman Old Style" w:hAnsi="Bookman Old Style" w:cs="Arial"/>
          <w:bCs/>
          <w:sz w:val="24"/>
          <w:szCs w:val="24"/>
          <w:lang w:val="en-US"/>
        </w:rPr>
      </w:pPr>
    </w:p>
    <w:p w:rsidR="00063127" w:rsidRPr="00B31556" w:rsidRDefault="00063127" w:rsidP="00063127">
      <w:pPr>
        <w:tabs>
          <w:tab w:val="left" w:pos="1810"/>
        </w:tabs>
        <w:spacing w:line="360" w:lineRule="auto"/>
        <w:ind w:left="1810" w:right="-18" w:hanging="1266"/>
        <w:jc w:val="both"/>
        <w:rPr>
          <w:rFonts w:ascii="Bookman Old Style" w:hAnsi="Bookman Old Style" w:cs="Arial"/>
          <w:bCs/>
          <w:sz w:val="24"/>
          <w:szCs w:val="24"/>
        </w:rPr>
      </w:pPr>
      <w:r w:rsidRPr="00B4330D">
        <w:rPr>
          <w:rFonts w:ascii="Bookman Old Style" w:hAnsi="Bookman Old Style" w:cs="Arial"/>
          <w:bCs/>
          <w:sz w:val="24"/>
          <w:szCs w:val="24"/>
        </w:rPr>
        <w:t>BAB V</w:t>
      </w:r>
      <w:r w:rsidRPr="00B4330D">
        <w:rPr>
          <w:rFonts w:ascii="Bookman Old Style" w:hAnsi="Bookman Old Style" w:cs="Arial"/>
          <w:bCs/>
          <w:sz w:val="24"/>
          <w:szCs w:val="24"/>
        </w:rPr>
        <w:tab/>
      </w:r>
      <w:r w:rsidR="00B31556" w:rsidRPr="00B31556">
        <w:rPr>
          <w:rFonts w:ascii="Bookman Old Style" w:hAnsi="Bookman Old Style" w:cs="Arial"/>
          <w:bCs/>
          <w:sz w:val="24"/>
          <w:szCs w:val="24"/>
        </w:rPr>
        <w:t>STRATEGI DAN ARAH KEBIJAKAN PERANGKAT DAERAH</w:t>
      </w:r>
    </w:p>
    <w:p w:rsidR="00B31556" w:rsidRPr="00960483" w:rsidRDefault="00B31556" w:rsidP="00B31556">
      <w:pPr>
        <w:spacing w:line="360" w:lineRule="auto"/>
        <w:ind w:left="2430" w:right="-18" w:hanging="20"/>
        <w:jc w:val="both"/>
        <w:rPr>
          <w:rFonts w:ascii="Bookman Old Style" w:hAnsi="Bookman Old Style" w:cs="Arial"/>
          <w:bCs/>
          <w:sz w:val="24"/>
          <w:szCs w:val="24"/>
        </w:rPr>
      </w:pPr>
      <w:r w:rsidRPr="00B4330D">
        <w:rPr>
          <w:rFonts w:ascii="Bookman Old Style" w:hAnsi="Bookman Old Style" w:cs="Arial"/>
          <w:bCs/>
          <w:sz w:val="24"/>
          <w:szCs w:val="24"/>
        </w:rPr>
        <w:t xml:space="preserve">Pada bagian ini dikemukakan rumusan pernyataan strategi dan kebijakan Kecamatan </w:t>
      </w:r>
      <w:r w:rsidRPr="00960483">
        <w:rPr>
          <w:rFonts w:ascii="Bookman Old Style" w:hAnsi="Bookman Old Style" w:cs="Arial"/>
          <w:bCs/>
          <w:sz w:val="24"/>
          <w:szCs w:val="24"/>
        </w:rPr>
        <w:t>Mranggen</w:t>
      </w:r>
      <w:r w:rsidRPr="00B4330D">
        <w:rPr>
          <w:rFonts w:ascii="Bookman Old Style" w:hAnsi="Bookman Old Style" w:cs="Arial"/>
          <w:bCs/>
          <w:sz w:val="24"/>
          <w:szCs w:val="24"/>
        </w:rPr>
        <w:t xml:space="preserve"> dalam lima tahun mendatang.</w:t>
      </w:r>
    </w:p>
    <w:p w:rsidR="000C194A" w:rsidRPr="00B4330D" w:rsidRDefault="000C194A" w:rsidP="00FE535A">
      <w:pPr>
        <w:spacing w:line="360" w:lineRule="auto"/>
        <w:ind w:left="1810" w:right="-18" w:firstLine="33"/>
        <w:jc w:val="both"/>
        <w:rPr>
          <w:rFonts w:ascii="Bookman Old Style" w:hAnsi="Bookman Old Style" w:cs="Arial"/>
          <w:bCs/>
          <w:sz w:val="24"/>
          <w:szCs w:val="24"/>
        </w:rPr>
      </w:pPr>
    </w:p>
    <w:p w:rsidR="00B31556" w:rsidRDefault="00063127" w:rsidP="00B31556">
      <w:pPr>
        <w:tabs>
          <w:tab w:val="left" w:pos="1810"/>
        </w:tabs>
        <w:spacing w:line="360" w:lineRule="auto"/>
        <w:ind w:left="1810" w:right="-18" w:hanging="1266"/>
        <w:jc w:val="both"/>
        <w:rPr>
          <w:rFonts w:ascii="Bookman Old Style" w:hAnsi="Bookman Old Style" w:cs="Arial"/>
          <w:bCs/>
          <w:sz w:val="24"/>
          <w:szCs w:val="24"/>
        </w:rPr>
      </w:pPr>
      <w:r w:rsidRPr="00B4330D">
        <w:rPr>
          <w:rFonts w:ascii="Bookman Old Style" w:hAnsi="Bookman Old Style" w:cs="Arial"/>
          <w:bCs/>
          <w:sz w:val="24"/>
          <w:szCs w:val="24"/>
        </w:rPr>
        <w:t>BAB VI</w:t>
      </w:r>
      <w:r w:rsidRPr="00B4330D">
        <w:rPr>
          <w:rFonts w:ascii="Bookman Old Style" w:hAnsi="Bookman Old Style" w:cs="Arial"/>
          <w:bCs/>
          <w:sz w:val="24"/>
          <w:szCs w:val="24"/>
        </w:rPr>
        <w:tab/>
      </w:r>
      <w:r w:rsidR="00B31556" w:rsidRPr="00B4330D">
        <w:rPr>
          <w:rFonts w:ascii="Bookman Old Style" w:hAnsi="Bookman Old Style" w:cs="Arial"/>
          <w:bCs/>
          <w:sz w:val="24"/>
          <w:szCs w:val="24"/>
        </w:rPr>
        <w:t>RENCANA PROGRAM DAN KEGIATAN</w:t>
      </w:r>
      <w:r w:rsidR="005F1C61">
        <w:rPr>
          <w:rFonts w:ascii="Bookman Old Style" w:hAnsi="Bookman Old Style" w:cs="Arial"/>
          <w:bCs/>
          <w:sz w:val="24"/>
          <w:szCs w:val="24"/>
          <w:lang w:val="en-US"/>
        </w:rPr>
        <w:t>, SERTA PENDANAAN</w:t>
      </w:r>
      <w:bookmarkStart w:id="0" w:name="_GoBack"/>
      <w:bookmarkEnd w:id="0"/>
      <w:r w:rsidR="00B31556" w:rsidRPr="00B4330D">
        <w:rPr>
          <w:rFonts w:ascii="Bookman Old Style" w:hAnsi="Bookman Old Style" w:cs="Arial"/>
          <w:bCs/>
          <w:sz w:val="24"/>
          <w:szCs w:val="24"/>
        </w:rPr>
        <w:t xml:space="preserve"> </w:t>
      </w:r>
    </w:p>
    <w:p w:rsidR="000C194A" w:rsidRDefault="00B31556" w:rsidP="00FE535A">
      <w:pPr>
        <w:spacing w:line="360" w:lineRule="auto"/>
        <w:ind w:left="1810" w:right="-18" w:firstLine="33"/>
        <w:jc w:val="both"/>
        <w:rPr>
          <w:rFonts w:ascii="Bookman Old Style" w:hAnsi="Bookman Old Style" w:cs="Arial"/>
          <w:bCs/>
          <w:sz w:val="24"/>
          <w:szCs w:val="24"/>
        </w:rPr>
      </w:pPr>
      <w:r w:rsidRPr="00B4330D">
        <w:rPr>
          <w:rFonts w:ascii="Bookman Old Style" w:hAnsi="Bookman Old Style" w:cs="Arial"/>
          <w:bCs/>
          <w:sz w:val="24"/>
          <w:szCs w:val="24"/>
        </w:rPr>
        <w:t>Pada bagian ini dikemukakan rencana program dan kegiatan, indikator kinerja, kelompok sasaran, dan pendanaan indikatif sebagaimana dihasilkan dari perumusan rencana program, kegiatan, indikator kinerja, kelompok sasaran, dan pendanaan indikatif.</w:t>
      </w:r>
    </w:p>
    <w:p w:rsidR="00B31556" w:rsidRPr="00B4330D" w:rsidRDefault="00B31556" w:rsidP="00FE535A">
      <w:pPr>
        <w:spacing w:line="360" w:lineRule="auto"/>
        <w:ind w:left="1810" w:right="-18" w:firstLine="33"/>
        <w:jc w:val="both"/>
        <w:rPr>
          <w:rFonts w:ascii="Bookman Old Style" w:hAnsi="Bookman Old Style" w:cs="Arial"/>
          <w:bCs/>
          <w:sz w:val="24"/>
          <w:szCs w:val="24"/>
        </w:rPr>
      </w:pPr>
    </w:p>
    <w:p w:rsidR="00063127" w:rsidRPr="00B31556" w:rsidRDefault="00063127" w:rsidP="00384D67">
      <w:pPr>
        <w:tabs>
          <w:tab w:val="left" w:pos="1810"/>
        </w:tabs>
        <w:spacing w:line="360" w:lineRule="auto"/>
        <w:ind w:left="543" w:right="-18" w:firstLine="24"/>
        <w:jc w:val="both"/>
        <w:rPr>
          <w:rFonts w:ascii="Bookman Old Style" w:hAnsi="Bookman Old Style" w:cs="Arial"/>
          <w:bCs/>
          <w:sz w:val="24"/>
          <w:szCs w:val="24"/>
          <w:lang w:val="en-US"/>
        </w:rPr>
      </w:pPr>
      <w:r w:rsidRPr="00B4330D">
        <w:rPr>
          <w:rFonts w:ascii="Bookman Old Style" w:hAnsi="Bookman Old Style" w:cs="Arial"/>
          <w:bCs/>
          <w:sz w:val="24"/>
          <w:szCs w:val="24"/>
        </w:rPr>
        <w:t>BAB VII</w:t>
      </w:r>
      <w:r w:rsidRPr="00B4330D">
        <w:rPr>
          <w:rFonts w:ascii="Bookman Old Style" w:hAnsi="Bookman Old Style" w:cs="Arial"/>
          <w:bCs/>
          <w:sz w:val="24"/>
          <w:szCs w:val="24"/>
        </w:rPr>
        <w:tab/>
      </w:r>
      <w:r w:rsidR="00B31556" w:rsidRPr="00B31556">
        <w:rPr>
          <w:rFonts w:ascii="Bookman Old Style" w:hAnsi="Bookman Old Style" w:cs="Arial"/>
          <w:bCs/>
          <w:sz w:val="24"/>
          <w:szCs w:val="24"/>
        </w:rPr>
        <w:t>KINERJA PENYELENGGARAAN BIDANG URUSA</w:t>
      </w:r>
      <w:r w:rsidR="00B31556">
        <w:rPr>
          <w:rFonts w:ascii="Bookman Old Style" w:hAnsi="Bookman Old Style" w:cs="Arial"/>
          <w:bCs/>
          <w:sz w:val="24"/>
          <w:szCs w:val="24"/>
          <w:lang w:val="en-US"/>
        </w:rPr>
        <w:t>N</w:t>
      </w:r>
    </w:p>
    <w:p w:rsidR="00B31556" w:rsidRDefault="00B31556" w:rsidP="00B31556">
      <w:pPr>
        <w:spacing w:line="360" w:lineRule="auto"/>
        <w:ind w:left="1810" w:right="-18" w:firstLine="33"/>
        <w:jc w:val="both"/>
        <w:rPr>
          <w:rFonts w:ascii="Bookman Old Style" w:hAnsi="Bookman Old Style" w:cs="Arial"/>
          <w:bCs/>
          <w:sz w:val="24"/>
          <w:szCs w:val="24"/>
        </w:rPr>
      </w:pPr>
      <w:r w:rsidRPr="00B4330D">
        <w:rPr>
          <w:rFonts w:ascii="Bookman Old Style" w:hAnsi="Bookman Old Style" w:cs="Arial"/>
          <w:bCs/>
          <w:sz w:val="24"/>
          <w:szCs w:val="24"/>
        </w:rPr>
        <w:t xml:space="preserve">Pada bagian ini dikemukakan indikator kinerja Kecamatan </w:t>
      </w:r>
      <w:r>
        <w:rPr>
          <w:rFonts w:ascii="Bookman Old Style" w:hAnsi="Bookman Old Style" w:cs="Arial"/>
          <w:bCs/>
          <w:sz w:val="24"/>
          <w:szCs w:val="24"/>
        </w:rPr>
        <w:t>Mranggen</w:t>
      </w:r>
      <w:r w:rsidRPr="00B4330D">
        <w:rPr>
          <w:rFonts w:ascii="Bookman Old Style" w:hAnsi="Bookman Old Style" w:cs="Arial"/>
          <w:bCs/>
          <w:sz w:val="24"/>
          <w:szCs w:val="24"/>
        </w:rPr>
        <w:t xml:space="preserve"> yang secara langsung menunjukkan kinerja yang akan dicapai Kecamatan </w:t>
      </w:r>
      <w:r>
        <w:rPr>
          <w:rFonts w:ascii="Bookman Old Style" w:hAnsi="Bookman Old Style" w:cs="Arial"/>
          <w:bCs/>
          <w:sz w:val="24"/>
          <w:szCs w:val="24"/>
        </w:rPr>
        <w:t>Mranggen</w:t>
      </w:r>
      <w:r w:rsidRPr="00B4330D">
        <w:rPr>
          <w:rFonts w:ascii="Bookman Old Style" w:hAnsi="Bookman Old Style" w:cs="Arial"/>
          <w:bCs/>
          <w:sz w:val="24"/>
          <w:szCs w:val="24"/>
        </w:rPr>
        <w:t xml:space="preserve"> dalam lima tahun mendatang sebagai komitmen untuk mendukung pencapaian tujuan dan sasaran RPJMD.</w:t>
      </w:r>
    </w:p>
    <w:p w:rsidR="00063127" w:rsidRDefault="00063127" w:rsidP="00F278FC">
      <w:pPr>
        <w:autoSpaceDE w:val="0"/>
        <w:autoSpaceDN w:val="0"/>
        <w:adjustRightInd w:val="0"/>
        <w:spacing w:line="360" w:lineRule="auto"/>
        <w:ind w:left="1843" w:firstLine="0"/>
        <w:jc w:val="both"/>
        <w:rPr>
          <w:rFonts w:ascii="Bookman Old Style" w:hAnsi="Bookman Old Style" w:cs="Arial"/>
          <w:bCs/>
          <w:sz w:val="24"/>
          <w:szCs w:val="24"/>
        </w:rPr>
      </w:pPr>
      <w:r w:rsidRPr="00B4330D">
        <w:rPr>
          <w:rFonts w:ascii="Bookman Old Style" w:hAnsi="Bookman Old Style" w:cs="Arial"/>
          <w:bCs/>
          <w:sz w:val="24"/>
          <w:szCs w:val="24"/>
        </w:rPr>
        <w:t>.</w:t>
      </w:r>
    </w:p>
    <w:p w:rsidR="00B31556" w:rsidRDefault="00B31556" w:rsidP="00F278FC">
      <w:pPr>
        <w:autoSpaceDE w:val="0"/>
        <w:autoSpaceDN w:val="0"/>
        <w:adjustRightInd w:val="0"/>
        <w:spacing w:line="360" w:lineRule="auto"/>
        <w:ind w:left="1843" w:firstLine="0"/>
        <w:jc w:val="both"/>
        <w:rPr>
          <w:rFonts w:ascii="Bookman Old Style" w:hAnsi="Bookman Old Style" w:cs="Arial"/>
          <w:bCs/>
          <w:sz w:val="24"/>
          <w:szCs w:val="24"/>
        </w:rPr>
      </w:pPr>
    </w:p>
    <w:p w:rsidR="00B31556" w:rsidRPr="00B4330D" w:rsidRDefault="00B31556" w:rsidP="00B31556">
      <w:pPr>
        <w:tabs>
          <w:tab w:val="left" w:pos="1810"/>
        </w:tabs>
        <w:spacing w:line="360" w:lineRule="auto"/>
        <w:ind w:left="543" w:right="-18" w:firstLine="24"/>
        <w:jc w:val="both"/>
        <w:rPr>
          <w:rFonts w:ascii="Bookman Old Style" w:hAnsi="Bookman Old Style" w:cs="Arial"/>
          <w:bCs/>
          <w:sz w:val="24"/>
          <w:szCs w:val="24"/>
        </w:rPr>
      </w:pPr>
      <w:r w:rsidRPr="00B4330D">
        <w:rPr>
          <w:rFonts w:ascii="Bookman Old Style" w:hAnsi="Bookman Old Style" w:cs="Arial"/>
          <w:bCs/>
          <w:sz w:val="24"/>
          <w:szCs w:val="24"/>
        </w:rPr>
        <w:t>BAB VII</w:t>
      </w:r>
      <w:r>
        <w:rPr>
          <w:rFonts w:ascii="Bookman Old Style" w:hAnsi="Bookman Old Style" w:cs="Arial"/>
          <w:bCs/>
          <w:sz w:val="24"/>
          <w:szCs w:val="24"/>
          <w:lang w:val="en-US"/>
        </w:rPr>
        <w:t>I</w:t>
      </w:r>
      <w:r w:rsidRPr="00B4330D">
        <w:rPr>
          <w:rFonts w:ascii="Bookman Old Style" w:hAnsi="Bookman Old Style" w:cs="Arial"/>
          <w:bCs/>
          <w:sz w:val="24"/>
          <w:szCs w:val="24"/>
        </w:rPr>
        <w:tab/>
        <w:t>PENUTUP</w:t>
      </w:r>
    </w:p>
    <w:p w:rsidR="00B31556" w:rsidRPr="00960483" w:rsidRDefault="00B31556" w:rsidP="00B31556">
      <w:pPr>
        <w:autoSpaceDE w:val="0"/>
        <w:autoSpaceDN w:val="0"/>
        <w:adjustRightInd w:val="0"/>
        <w:spacing w:line="360" w:lineRule="auto"/>
        <w:ind w:left="1843" w:firstLine="0"/>
        <w:jc w:val="both"/>
        <w:rPr>
          <w:rFonts w:ascii="Bookman Old Style" w:eastAsia="Times New Roman" w:hAnsi="Bookman Old Style" w:cs="Arial"/>
          <w:bCs/>
          <w:noProof/>
          <w:sz w:val="24"/>
          <w:szCs w:val="24"/>
        </w:rPr>
      </w:pPr>
      <w:r w:rsidRPr="00B4330D">
        <w:rPr>
          <w:rFonts w:ascii="Bookman Old Style" w:hAnsi="Bookman Old Style" w:cs="Arial"/>
          <w:bCs/>
          <w:sz w:val="24"/>
          <w:szCs w:val="24"/>
        </w:rPr>
        <w:t xml:space="preserve">Memuat kaidah pelaksanaan yang menjelaskan bahwa Renstra Kecamatan </w:t>
      </w:r>
      <w:r w:rsidRPr="00960483">
        <w:rPr>
          <w:rFonts w:ascii="Bookman Old Style" w:hAnsi="Bookman Old Style" w:cs="Arial"/>
          <w:bCs/>
          <w:sz w:val="24"/>
          <w:szCs w:val="24"/>
        </w:rPr>
        <w:t>Mranggen</w:t>
      </w:r>
      <w:r w:rsidRPr="00B4330D">
        <w:rPr>
          <w:rFonts w:ascii="Bookman Old Style" w:hAnsi="Bookman Old Style" w:cs="Arial"/>
          <w:bCs/>
          <w:sz w:val="24"/>
          <w:szCs w:val="24"/>
        </w:rPr>
        <w:t xml:space="preserve"> Kabupaten Demak Tahun 20</w:t>
      </w:r>
      <w:r>
        <w:rPr>
          <w:rFonts w:ascii="Bookman Old Style" w:hAnsi="Bookman Old Style" w:cs="Arial"/>
          <w:bCs/>
          <w:sz w:val="24"/>
          <w:szCs w:val="24"/>
        </w:rPr>
        <w:t>16-202</w:t>
      </w:r>
      <w:r w:rsidRPr="00B4330D">
        <w:rPr>
          <w:rFonts w:ascii="Bookman Old Style" w:hAnsi="Bookman Old Style" w:cs="Arial"/>
          <w:bCs/>
          <w:sz w:val="24"/>
          <w:szCs w:val="24"/>
        </w:rPr>
        <w:t xml:space="preserve">1 merupakan pedoman dalam penyusunan Renja  Kecamatan </w:t>
      </w:r>
      <w:r w:rsidRPr="00960483">
        <w:rPr>
          <w:rFonts w:ascii="Bookman Old Style" w:hAnsi="Bookman Old Style" w:cs="Arial"/>
          <w:bCs/>
          <w:sz w:val="24"/>
          <w:szCs w:val="24"/>
        </w:rPr>
        <w:t>Mranggen</w:t>
      </w:r>
      <w:r w:rsidRPr="00B4330D">
        <w:rPr>
          <w:rFonts w:ascii="Bookman Old Style" w:hAnsi="Bookman Old Style" w:cs="Arial"/>
          <w:bCs/>
          <w:sz w:val="24"/>
          <w:szCs w:val="24"/>
        </w:rPr>
        <w:t xml:space="preserve"> Kabupaten Demak.</w:t>
      </w:r>
    </w:p>
    <w:p w:rsidR="00B31556" w:rsidRPr="00960483" w:rsidRDefault="00B31556" w:rsidP="00F278FC">
      <w:pPr>
        <w:autoSpaceDE w:val="0"/>
        <w:autoSpaceDN w:val="0"/>
        <w:adjustRightInd w:val="0"/>
        <w:spacing w:line="360" w:lineRule="auto"/>
        <w:ind w:left="1843" w:firstLine="0"/>
        <w:jc w:val="both"/>
        <w:rPr>
          <w:rFonts w:ascii="Bookman Old Style" w:eastAsia="Times New Roman" w:hAnsi="Bookman Old Style" w:cs="Arial"/>
          <w:bCs/>
          <w:noProof/>
          <w:sz w:val="24"/>
          <w:szCs w:val="24"/>
        </w:rPr>
      </w:pPr>
    </w:p>
    <w:sectPr w:rsidR="00B31556" w:rsidRPr="00960483" w:rsidSect="00475D7F">
      <w:footerReference w:type="default" r:id="rId9"/>
      <w:pgSz w:w="12242" w:h="20163" w:code="5"/>
      <w:pgMar w:top="1644" w:right="1418" w:bottom="2665" w:left="1701" w:header="709"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32B" w:rsidRDefault="00C3432B" w:rsidP="00F545B3">
      <w:pPr>
        <w:spacing w:line="240" w:lineRule="auto"/>
      </w:pPr>
      <w:r>
        <w:separator/>
      </w:r>
    </w:p>
  </w:endnote>
  <w:endnote w:type="continuationSeparator" w:id="0">
    <w:p w:rsidR="00C3432B" w:rsidRDefault="00C3432B" w:rsidP="00F545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345301"/>
      <w:docPartObj>
        <w:docPartGallery w:val="Page Numbers (Bottom of Page)"/>
        <w:docPartUnique/>
      </w:docPartObj>
    </w:sdtPr>
    <w:sdtEndPr>
      <w:rPr>
        <w:noProof/>
      </w:rPr>
    </w:sdtEndPr>
    <w:sdtContent>
      <w:p w:rsidR="00987FCB" w:rsidRDefault="00987FCB">
        <w:pPr>
          <w:pStyle w:val="Footer"/>
          <w:jc w:val="right"/>
        </w:pPr>
        <w:r>
          <w:fldChar w:fldCharType="begin"/>
        </w:r>
        <w:r>
          <w:instrText xml:space="preserve"> PAGE   \* MERGEFORMAT </w:instrText>
        </w:r>
        <w:r>
          <w:fldChar w:fldCharType="separate"/>
        </w:r>
        <w:r w:rsidR="005F1C61">
          <w:rPr>
            <w:noProof/>
          </w:rPr>
          <w:t>9</w:t>
        </w:r>
        <w:r>
          <w:rPr>
            <w:noProof/>
          </w:rPr>
          <w:fldChar w:fldCharType="end"/>
        </w:r>
      </w:p>
    </w:sdtContent>
  </w:sdt>
  <w:p w:rsidR="00F545B3" w:rsidRPr="00B4330D" w:rsidRDefault="00F545B3">
    <w:pPr>
      <w:pStyle w:val="Footer"/>
      <w:rPr>
        <w:rFonts w:ascii="Bookman Old Style" w:hAnsi="Bookman Old Sty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32B" w:rsidRDefault="00C3432B" w:rsidP="00F545B3">
      <w:pPr>
        <w:spacing w:line="240" w:lineRule="auto"/>
      </w:pPr>
      <w:r>
        <w:separator/>
      </w:r>
    </w:p>
  </w:footnote>
  <w:footnote w:type="continuationSeparator" w:id="0">
    <w:p w:rsidR="00C3432B" w:rsidRDefault="00C3432B" w:rsidP="00F545B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19A"/>
    <w:multiLevelType w:val="hybridMultilevel"/>
    <w:tmpl w:val="6AFA62F2"/>
    <w:lvl w:ilvl="0" w:tplc="F70AD0A4">
      <w:start w:val="1"/>
      <w:numFmt w:val="none"/>
      <w:lvlText w:val="( 1 )%1"/>
      <w:lvlJc w:val="left"/>
      <w:pPr>
        <w:tabs>
          <w:tab w:val="num" w:pos="2509"/>
        </w:tabs>
        <w:ind w:left="2149" w:hanging="360"/>
      </w:pPr>
      <w:rPr>
        <w:rFonts w:hint="default"/>
        <w:b w:val="0"/>
        <w:bCs w:val="0"/>
        <w:i w:val="0"/>
        <w:iCs w:val="0"/>
      </w:rPr>
    </w:lvl>
    <w:lvl w:ilvl="1" w:tplc="FFFFFFFF">
      <w:start w:val="1"/>
      <w:numFmt w:val="none"/>
      <w:lvlText w:val="( 2 )"/>
      <w:lvlJc w:val="left"/>
      <w:pPr>
        <w:tabs>
          <w:tab w:val="num" w:pos="1800"/>
        </w:tabs>
        <w:ind w:left="1440" w:hanging="360"/>
      </w:pPr>
      <w:rPr>
        <w:rFonts w:hint="default"/>
        <w:b w:val="0"/>
        <w:bCs w:val="0"/>
        <w:i w:val="0"/>
        <w:iCs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BAC4B32"/>
    <w:multiLevelType w:val="multilevel"/>
    <w:tmpl w:val="EA4C0694"/>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062143D"/>
    <w:multiLevelType w:val="multilevel"/>
    <w:tmpl w:val="9C805E54"/>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29962257"/>
    <w:multiLevelType w:val="hybridMultilevel"/>
    <w:tmpl w:val="4678B9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9D46062"/>
    <w:multiLevelType w:val="hybridMultilevel"/>
    <w:tmpl w:val="E6F6F6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FF45D79"/>
    <w:multiLevelType w:val="hybridMultilevel"/>
    <w:tmpl w:val="8116AB68"/>
    <w:lvl w:ilvl="0" w:tplc="FFFFFFFF">
      <w:start w:val="1"/>
      <w:numFmt w:val="decimal"/>
      <w:lvlText w:val="(%1)"/>
      <w:lvlJc w:val="left"/>
      <w:pPr>
        <w:tabs>
          <w:tab w:val="num" w:pos="1980"/>
        </w:tabs>
        <w:ind w:left="1980" w:hanging="360"/>
      </w:pPr>
      <w:rPr>
        <w:rFonts w:hint="default"/>
      </w:rPr>
    </w:lvl>
    <w:lvl w:ilvl="1" w:tplc="FFFFFFFF">
      <w:start w:val="1"/>
      <w:numFmt w:val="lowerLetter"/>
      <w:lvlText w:val="%2."/>
      <w:lvlJc w:val="left"/>
      <w:pPr>
        <w:tabs>
          <w:tab w:val="num" w:pos="2700"/>
        </w:tabs>
        <w:ind w:left="2700" w:hanging="360"/>
      </w:pPr>
      <w:rPr>
        <w:rFonts w:hint="default"/>
      </w:rPr>
    </w:lvl>
    <w:lvl w:ilvl="2" w:tplc="FFFFFFFF">
      <w:start w:val="5"/>
      <w:numFmt w:val="lowerLetter"/>
      <w:lvlText w:val="%3."/>
      <w:lvlJc w:val="left"/>
      <w:pPr>
        <w:tabs>
          <w:tab w:val="num" w:pos="3600"/>
        </w:tabs>
        <w:ind w:left="3600" w:hanging="360"/>
      </w:pPr>
      <w:rPr>
        <w:rFonts w:hint="default"/>
      </w:rPr>
    </w:lvl>
    <w:lvl w:ilvl="3" w:tplc="FFFFFFFF">
      <w:start w:val="1"/>
      <w:numFmt w:val="decimal"/>
      <w:lvlText w:val="%4."/>
      <w:lvlJc w:val="left"/>
      <w:pPr>
        <w:tabs>
          <w:tab w:val="num" w:pos="4140"/>
        </w:tabs>
        <w:ind w:left="4140" w:hanging="360"/>
      </w:pPr>
    </w:lvl>
    <w:lvl w:ilvl="4" w:tplc="FFFFFFFF">
      <w:start w:val="1"/>
      <w:numFmt w:val="lowerLetter"/>
      <w:lvlText w:val="%5."/>
      <w:lvlJc w:val="left"/>
      <w:pPr>
        <w:tabs>
          <w:tab w:val="num" w:pos="4860"/>
        </w:tabs>
        <w:ind w:left="4860" w:hanging="360"/>
      </w:pPr>
    </w:lvl>
    <w:lvl w:ilvl="5" w:tplc="FFFFFFFF">
      <w:start w:val="1"/>
      <w:numFmt w:val="lowerRoman"/>
      <w:lvlText w:val="%6."/>
      <w:lvlJc w:val="right"/>
      <w:pPr>
        <w:tabs>
          <w:tab w:val="num" w:pos="5580"/>
        </w:tabs>
        <w:ind w:left="5580" w:hanging="180"/>
      </w:pPr>
    </w:lvl>
    <w:lvl w:ilvl="6" w:tplc="FFFFFFFF">
      <w:start w:val="1"/>
      <w:numFmt w:val="decimal"/>
      <w:lvlText w:val="%7."/>
      <w:lvlJc w:val="left"/>
      <w:pPr>
        <w:tabs>
          <w:tab w:val="num" w:pos="6300"/>
        </w:tabs>
        <w:ind w:left="6300" w:hanging="360"/>
      </w:pPr>
    </w:lvl>
    <w:lvl w:ilvl="7" w:tplc="FFFFFFFF">
      <w:start w:val="1"/>
      <w:numFmt w:val="lowerLetter"/>
      <w:lvlText w:val="%8."/>
      <w:lvlJc w:val="left"/>
      <w:pPr>
        <w:tabs>
          <w:tab w:val="num" w:pos="7020"/>
        </w:tabs>
        <w:ind w:left="7020" w:hanging="360"/>
      </w:pPr>
    </w:lvl>
    <w:lvl w:ilvl="8" w:tplc="FFFFFFFF">
      <w:start w:val="1"/>
      <w:numFmt w:val="lowerRoman"/>
      <w:lvlText w:val="%9."/>
      <w:lvlJc w:val="right"/>
      <w:pPr>
        <w:tabs>
          <w:tab w:val="num" w:pos="7740"/>
        </w:tabs>
        <w:ind w:left="7740" w:hanging="180"/>
      </w:pPr>
    </w:lvl>
  </w:abstractNum>
  <w:abstractNum w:abstractNumId="6">
    <w:nsid w:val="338A7BB1"/>
    <w:multiLevelType w:val="multilevel"/>
    <w:tmpl w:val="10222F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5E30CE6"/>
    <w:multiLevelType w:val="hybridMultilevel"/>
    <w:tmpl w:val="2B92E380"/>
    <w:lvl w:ilvl="0" w:tplc="271E2F6C">
      <w:start w:val="1"/>
      <w:numFmt w:val="decimal"/>
      <w:lvlText w:val="%1."/>
      <w:lvlJc w:val="left"/>
      <w:pPr>
        <w:tabs>
          <w:tab w:val="num" w:pos="720"/>
        </w:tabs>
        <w:ind w:left="720" w:hanging="360"/>
      </w:pPr>
    </w:lvl>
    <w:lvl w:ilvl="1" w:tplc="8A042AD6" w:tentative="1">
      <w:start w:val="1"/>
      <w:numFmt w:val="decimal"/>
      <w:lvlText w:val="%2."/>
      <w:lvlJc w:val="left"/>
      <w:pPr>
        <w:tabs>
          <w:tab w:val="num" w:pos="1440"/>
        </w:tabs>
        <w:ind w:left="1440" w:hanging="360"/>
      </w:pPr>
    </w:lvl>
    <w:lvl w:ilvl="2" w:tplc="D83ADA0E" w:tentative="1">
      <w:start w:val="1"/>
      <w:numFmt w:val="decimal"/>
      <w:lvlText w:val="%3."/>
      <w:lvlJc w:val="left"/>
      <w:pPr>
        <w:tabs>
          <w:tab w:val="num" w:pos="2160"/>
        </w:tabs>
        <w:ind w:left="2160" w:hanging="360"/>
      </w:pPr>
    </w:lvl>
    <w:lvl w:ilvl="3" w:tplc="E5DE2BB4" w:tentative="1">
      <w:start w:val="1"/>
      <w:numFmt w:val="decimal"/>
      <w:lvlText w:val="%4."/>
      <w:lvlJc w:val="left"/>
      <w:pPr>
        <w:tabs>
          <w:tab w:val="num" w:pos="2880"/>
        </w:tabs>
        <w:ind w:left="2880" w:hanging="360"/>
      </w:pPr>
    </w:lvl>
    <w:lvl w:ilvl="4" w:tplc="0E68FABC" w:tentative="1">
      <w:start w:val="1"/>
      <w:numFmt w:val="decimal"/>
      <w:lvlText w:val="%5."/>
      <w:lvlJc w:val="left"/>
      <w:pPr>
        <w:tabs>
          <w:tab w:val="num" w:pos="3600"/>
        </w:tabs>
        <w:ind w:left="3600" w:hanging="360"/>
      </w:pPr>
    </w:lvl>
    <w:lvl w:ilvl="5" w:tplc="B5BEB802" w:tentative="1">
      <w:start w:val="1"/>
      <w:numFmt w:val="decimal"/>
      <w:lvlText w:val="%6."/>
      <w:lvlJc w:val="left"/>
      <w:pPr>
        <w:tabs>
          <w:tab w:val="num" w:pos="4320"/>
        </w:tabs>
        <w:ind w:left="4320" w:hanging="360"/>
      </w:pPr>
    </w:lvl>
    <w:lvl w:ilvl="6" w:tplc="B4662D30" w:tentative="1">
      <w:start w:val="1"/>
      <w:numFmt w:val="decimal"/>
      <w:lvlText w:val="%7."/>
      <w:lvlJc w:val="left"/>
      <w:pPr>
        <w:tabs>
          <w:tab w:val="num" w:pos="5040"/>
        </w:tabs>
        <w:ind w:left="5040" w:hanging="360"/>
      </w:pPr>
    </w:lvl>
    <w:lvl w:ilvl="7" w:tplc="D67C02F0" w:tentative="1">
      <w:start w:val="1"/>
      <w:numFmt w:val="decimal"/>
      <w:lvlText w:val="%8."/>
      <w:lvlJc w:val="left"/>
      <w:pPr>
        <w:tabs>
          <w:tab w:val="num" w:pos="5760"/>
        </w:tabs>
        <w:ind w:left="5760" w:hanging="360"/>
      </w:pPr>
    </w:lvl>
    <w:lvl w:ilvl="8" w:tplc="F4E22C86" w:tentative="1">
      <w:start w:val="1"/>
      <w:numFmt w:val="decimal"/>
      <w:lvlText w:val="%9."/>
      <w:lvlJc w:val="left"/>
      <w:pPr>
        <w:tabs>
          <w:tab w:val="num" w:pos="6480"/>
        </w:tabs>
        <w:ind w:left="6480" w:hanging="360"/>
      </w:pPr>
    </w:lvl>
  </w:abstractNum>
  <w:abstractNum w:abstractNumId="8">
    <w:nsid w:val="3600647E"/>
    <w:multiLevelType w:val="multilevel"/>
    <w:tmpl w:val="DDB64944"/>
    <w:lvl w:ilvl="0">
      <w:start w:val="2"/>
      <w:numFmt w:val="decimal"/>
      <w:lvlText w:val="%1"/>
      <w:lvlJc w:val="left"/>
      <w:pPr>
        <w:ind w:left="360" w:hanging="360"/>
      </w:pPr>
      <w:rPr>
        <w:rFonts w:hint="default"/>
      </w:rPr>
    </w:lvl>
    <w:lvl w:ilvl="1">
      <w:start w:val="1"/>
      <w:numFmt w:val="decimal"/>
      <w:lvlText w:val="%1.%2"/>
      <w:lvlJc w:val="left"/>
      <w:pPr>
        <w:ind w:left="2532" w:hanging="360"/>
      </w:pPr>
      <w:rPr>
        <w:rFonts w:hint="default"/>
      </w:rPr>
    </w:lvl>
    <w:lvl w:ilvl="2">
      <w:start w:val="1"/>
      <w:numFmt w:val="decimal"/>
      <w:lvlText w:val="%1.%2.%3"/>
      <w:lvlJc w:val="left"/>
      <w:pPr>
        <w:ind w:left="5064" w:hanging="720"/>
      </w:pPr>
      <w:rPr>
        <w:rFonts w:hint="default"/>
      </w:rPr>
    </w:lvl>
    <w:lvl w:ilvl="3">
      <w:start w:val="1"/>
      <w:numFmt w:val="decimal"/>
      <w:lvlText w:val="%1.%2.%3.%4"/>
      <w:lvlJc w:val="left"/>
      <w:pPr>
        <w:ind w:left="7596" w:hanging="1080"/>
      </w:pPr>
      <w:rPr>
        <w:rFonts w:hint="default"/>
      </w:rPr>
    </w:lvl>
    <w:lvl w:ilvl="4">
      <w:start w:val="1"/>
      <w:numFmt w:val="decimal"/>
      <w:lvlText w:val="%1.%2.%3.%4.%5"/>
      <w:lvlJc w:val="left"/>
      <w:pPr>
        <w:ind w:left="9768" w:hanging="1080"/>
      </w:pPr>
      <w:rPr>
        <w:rFonts w:hint="default"/>
      </w:rPr>
    </w:lvl>
    <w:lvl w:ilvl="5">
      <w:start w:val="1"/>
      <w:numFmt w:val="decimal"/>
      <w:lvlText w:val="%1.%2.%3.%4.%5.%6"/>
      <w:lvlJc w:val="left"/>
      <w:pPr>
        <w:ind w:left="12300" w:hanging="1440"/>
      </w:pPr>
      <w:rPr>
        <w:rFonts w:hint="default"/>
      </w:rPr>
    </w:lvl>
    <w:lvl w:ilvl="6">
      <w:start w:val="1"/>
      <w:numFmt w:val="decimal"/>
      <w:lvlText w:val="%1.%2.%3.%4.%5.%6.%7"/>
      <w:lvlJc w:val="left"/>
      <w:pPr>
        <w:ind w:left="14472" w:hanging="1440"/>
      </w:pPr>
      <w:rPr>
        <w:rFonts w:hint="default"/>
      </w:rPr>
    </w:lvl>
    <w:lvl w:ilvl="7">
      <w:start w:val="1"/>
      <w:numFmt w:val="decimal"/>
      <w:lvlText w:val="%1.%2.%3.%4.%5.%6.%7.%8"/>
      <w:lvlJc w:val="left"/>
      <w:pPr>
        <w:ind w:left="17004" w:hanging="1800"/>
      </w:pPr>
      <w:rPr>
        <w:rFonts w:hint="default"/>
      </w:rPr>
    </w:lvl>
    <w:lvl w:ilvl="8">
      <w:start w:val="1"/>
      <w:numFmt w:val="decimal"/>
      <w:lvlText w:val="%1.%2.%3.%4.%5.%6.%7.%8.%9"/>
      <w:lvlJc w:val="left"/>
      <w:pPr>
        <w:ind w:left="19176" w:hanging="1800"/>
      </w:pPr>
      <w:rPr>
        <w:rFonts w:hint="default"/>
      </w:rPr>
    </w:lvl>
  </w:abstractNum>
  <w:abstractNum w:abstractNumId="9">
    <w:nsid w:val="37DE015B"/>
    <w:multiLevelType w:val="hybridMultilevel"/>
    <w:tmpl w:val="E6F6F6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C6D5A03"/>
    <w:multiLevelType w:val="multilevel"/>
    <w:tmpl w:val="0652CB3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Bookman Old Style" w:hAnsi="Bookman Old Style"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3C831C4F"/>
    <w:multiLevelType w:val="multilevel"/>
    <w:tmpl w:val="693ECD24"/>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3ED65E4C"/>
    <w:multiLevelType w:val="multilevel"/>
    <w:tmpl w:val="C41282D8"/>
    <w:lvl w:ilvl="0">
      <w:start w:val="1"/>
      <w:numFmt w:val="decimal"/>
      <w:lvlText w:val="%1."/>
      <w:lvlJc w:val="left"/>
      <w:pPr>
        <w:tabs>
          <w:tab w:val="num" w:pos="720"/>
        </w:tabs>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46752F3E"/>
    <w:multiLevelType w:val="hybridMultilevel"/>
    <w:tmpl w:val="16C8629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nsid w:val="52787F45"/>
    <w:multiLevelType w:val="multilevel"/>
    <w:tmpl w:val="A8E265E4"/>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57C3161B"/>
    <w:multiLevelType w:val="multilevel"/>
    <w:tmpl w:val="7BE0C0B2"/>
    <w:lvl w:ilvl="0">
      <w:start w:val="3"/>
      <w:numFmt w:val="decimal"/>
      <w:lvlText w:val="%1."/>
      <w:lvlJc w:val="left"/>
      <w:pPr>
        <w:ind w:left="390" w:hanging="390"/>
      </w:pPr>
      <w:rPr>
        <w:rFonts w:hint="default"/>
      </w:rPr>
    </w:lvl>
    <w:lvl w:ilvl="1">
      <w:start w:val="1"/>
      <w:numFmt w:val="decimal"/>
      <w:lvlText w:val="%1.%2."/>
      <w:lvlJc w:val="left"/>
      <w:pPr>
        <w:ind w:left="2892" w:hanging="720"/>
      </w:pPr>
      <w:rPr>
        <w:rFonts w:hint="default"/>
      </w:rPr>
    </w:lvl>
    <w:lvl w:ilvl="2">
      <w:start w:val="1"/>
      <w:numFmt w:val="decimal"/>
      <w:lvlText w:val="%1.%2.%3."/>
      <w:lvlJc w:val="left"/>
      <w:pPr>
        <w:ind w:left="5064" w:hanging="720"/>
      </w:pPr>
      <w:rPr>
        <w:rFonts w:hint="default"/>
      </w:rPr>
    </w:lvl>
    <w:lvl w:ilvl="3">
      <w:start w:val="1"/>
      <w:numFmt w:val="decimal"/>
      <w:lvlText w:val="%1.%2.%3.%4."/>
      <w:lvlJc w:val="left"/>
      <w:pPr>
        <w:ind w:left="7596" w:hanging="1080"/>
      </w:pPr>
      <w:rPr>
        <w:rFonts w:hint="default"/>
      </w:rPr>
    </w:lvl>
    <w:lvl w:ilvl="4">
      <w:start w:val="1"/>
      <w:numFmt w:val="decimal"/>
      <w:lvlText w:val="%1.%2.%3.%4.%5."/>
      <w:lvlJc w:val="left"/>
      <w:pPr>
        <w:ind w:left="9768" w:hanging="1080"/>
      </w:pPr>
      <w:rPr>
        <w:rFonts w:hint="default"/>
      </w:rPr>
    </w:lvl>
    <w:lvl w:ilvl="5">
      <w:start w:val="1"/>
      <w:numFmt w:val="decimal"/>
      <w:lvlText w:val="%1.%2.%3.%4.%5.%6."/>
      <w:lvlJc w:val="left"/>
      <w:pPr>
        <w:ind w:left="12300" w:hanging="1440"/>
      </w:pPr>
      <w:rPr>
        <w:rFonts w:hint="default"/>
      </w:rPr>
    </w:lvl>
    <w:lvl w:ilvl="6">
      <w:start w:val="1"/>
      <w:numFmt w:val="decimal"/>
      <w:lvlText w:val="%1.%2.%3.%4.%5.%6.%7."/>
      <w:lvlJc w:val="left"/>
      <w:pPr>
        <w:ind w:left="14472" w:hanging="1440"/>
      </w:pPr>
      <w:rPr>
        <w:rFonts w:hint="default"/>
      </w:rPr>
    </w:lvl>
    <w:lvl w:ilvl="7">
      <w:start w:val="1"/>
      <w:numFmt w:val="decimal"/>
      <w:lvlText w:val="%1.%2.%3.%4.%5.%6.%7.%8."/>
      <w:lvlJc w:val="left"/>
      <w:pPr>
        <w:ind w:left="17004" w:hanging="1800"/>
      </w:pPr>
      <w:rPr>
        <w:rFonts w:hint="default"/>
      </w:rPr>
    </w:lvl>
    <w:lvl w:ilvl="8">
      <w:start w:val="1"/>
      <w:numFmt w:val="decimal"/>
      <w:lvlText w:val="%1.%2.%3.%4.%5.%6.%7.%8.%9."/>
      <w:lvlJc w:val="left"/>
      <w:pPr>
        <w:ind w:left="19536" w:hanging="2160"/>
      </w:pPr>
      <w:rPr>
        <w:rFonts w:hint="default"/>
      </w:rPr>
    </w:lvl>
  </w:abstractNum>
  <w:abstractNum w:abstractNumId="16">
    <w:nsid w:val="642D6047"/>
    <w:multiLevelType w:val="multilevel"/>
    <w:tmpl w:val="693ECD24"/>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6F21187D"/>
    <w:multiLevelType w:val="hybridMultilevel"/>
    <w:tmpl w:val="A5483042"/>
    <w:lvl w:ilvl="0" w:tplc="BC4A1A06">
      <w:start w:val="1"/>
      <w:numFmt w:val="decimal"/>
      <w:lvlText w:val="3.%1."/>
      <w:lvlJc w:val="left"/>
      <w:pPr>
        <w:ind w:left="720" w:hanging="360"/>
      </w:pPr>
      <w:rPr>
        <w:rFonts w:hint="default"/>
        <w:b/>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3C5119B"/>
    <w:multiLevelType w:val="multilevel"/>
    <w:tmpl w:val="210059B6"/>
    <w:lvl w:ilvl="0">
      <w:start w:val="4"/>
      <w:numFmt w:val="decimal"/>
      <w:lvlText w:val="%1."/>
      <w:lvlJc w:val="left"/>
      <w:pPr>
        <w:ind w:left="390" w:hanging="390"/>
      </w:pPr>
      <w:rPr>
        <w:rFonts w:hint="default"/>
      </w:rPr>
    </w:lvl>
    <w:lvl w:ilvl="1">
      <w:start w:val="1"/>
      <w:numFmt w:val="decimal"/>
      <w:lvlText w:val="%1.%2."/>
      <w:lvlJc w:val="left"/>
      <w:pPr>
        <w:ind w:left="2892" w:hanging="720"/>
      </w:pPr>
      <w:rPr>
        <w:rFonts w:hint="default"/>
      </w:rPr>
    </w:lvl>
    <w:lvl w:ilvl="2">
      <w:start w:val="1"/>
      <w:numFmt w:val="decimal"/>
      <w:lvlText w:val="%1.%2.%3."/>
      <w:lvlJc w:val="left"/>
      <w:pPr>
        <w:ind w:left="5064" w:hanging="720"/>
      </w:pPr>
      <w:rPr>
        <w:rFonts w:hint="default"/>
      </w:rPr>
    </w:lvl>
    <w:lvl w:ilvl="3">
      <w:start w:val="1"/>
      <w:numFmt w:val="decimal"/>
      <w:lvlText w:val="%1.%2.%3.%4."/>
      <w:lvlJc w:val="left"/>
      <w:pPr>
        <w:ind w:left="7596" w:hanging="1080"/>
      </w:pPr>
      <w:rPr>
        <w:rFonts w:hint="default"/>
      </w:rPr>
    </w:lvl>
    <w:lvl w:ilvl="4">
      <w:start w:val="1"/>
      <w:numFmt w:val="decimal"/>
      <w:lvlText w:val="%1.%2.%3.%4.%5."/>
      <w:lvlJc w:val="left"/>
      <w:pPr>
        <w:ind w:left="9768" w:hanging="1080"/>
      </w:pPr>
      <w:rPr>
        <w:rFonts w:hint="default"/>
      </w:rPr>
    </w:lvl>
    <w:lvl w:ilvl="5">
      <w:start w:val="1"/>
      <w:numFmt w:val="decimal"/>
      <w:lvlText w:val="%1.%2.%3.%4.%5.%6."/>
      <w:lvlJc w:val="left"/>
      <w:pPr>
        <w:ind w:left="12300" w:hanging="1440"/>
      </w:pPr>
      <w:rPr>
        <w:rFonts w:hint="default"/>
      </w:rPr>
    </w:lvl>
    <w:lvl w:ilvl="6">
      <w:start w:val="1"/>
      <w:numFmt w:val="decimal"/>
      <w:lvlText w:val="%1.%2.%3.%4.%5.%6.%7."/>
      <w:lvlJc w:val="left"/>
      <w:pPr>
        <w:ind w:left="14472" w:hanging="1440"/>
      </w:pPr>
      <w:rPr>
        <w:rFonts w:hint="default"/>
      </w:rPr>
    </w:lvl>
    <w:lvl w:ilvl="7">
      <w:start w:val="1"/>
      <w:numFmt w:val="decimal"/>
      <w:lvlText w:val="%1.%2.%3.%4.%5.%6.%7.%8."/>
      <w:lvlJc w:val="left"/>
      <w:pPr>
        <w:ind w:left="17004" w:hanging="1800"/>
      </w:pPr>
      <w:rPr>
        <w:rFonts w:hint="default"/>
      </w:rPr>
    </w:lvl>
    <w:lvl w:ilvl="8">
      <w:start w:val="1"/>
      <w:numFmt w:val="decimal"/>
      <w:lvlText w:val="%1.%2.%3.%4.%5.%6.%7.%8.%9."/>
      <w:lvlJc w:val="left"/>
      <w:pPr>
        <w:ind w:left="19536" w:hanging="2160"/>
      </w:pPr>
      <w:rPr>
        <w:rFonts w:hint="default"/>
      </w:rPr>
    </w:lvl>
  </w:abstractNum>
  <w:abstractNum w:abstractNumId="19">
    <w:nsid w:val="73E73075"/>
    <w:multiLevelType w:val="hybridMultilevel"/>
    <w:tmpl w:val="17F20A14"/>
    <w:lvl w:ilvl="0" w:tplc="FFFFFFFF">
      <w:start w:val="1"/>
      <w:numFmt w:val="lowerLetter"/>
      <w:lvlText w:val="%1."/>
      <w:lvlJc w:val="left"/>
      <w:pPr>
        <w:tabs>
          <w:tab w:val="num" w:pos="792"/>
        </w:tabs>
        <w:ind w:left="792" w:hanging="432"/>
      </w:pPr>
      <w:rPr>
        <w:rFonts w:hint="default"/>
      </w:rPr>
    </w:lvl>
    <w:lvl w:ilvl="1" w:tplc="FFFFFFFF">
      <w:start w:val="1"/>
      <w:numFmt w:val="lowerLetter"/>
      <w:lvlText w:val="%2."/>
      <w:lvlJc w:val="left"/>
      <w:pPr>
        <w:tabs>
          <w:tab w:val="num" w:pos="1440"/>
        </w:tabs>
        <w:ind w:left="1440" w:hanging="360"/>
      </w:pPr>
      <w:rPr>
        <w:rFonts w:ascii="Tahoma" w:eastAsia="Times New Roman" w:hAnsi="Tahoma"/>
      </w:rPr>
    </w:lvl>
    <w:lvl w:ilvl="2" w:tplc="FFFFFFFF">
      <w:start w:val="3"/>
      <w:numFmt w:val="decimal"/>
      <w:lvlText w:val="( %3 )"/>
      <w:lvlJc w:val="left"/>
      <w:pPr>
        <w:tabs>
          <w:tab w:val="num" w:pos="2700"/>
        </w:tabs>
        <w:ind w:left="2340" w:hanging="360"/>
      </w:pPr>
      <w:rPr>
        <w:rFonts w:hint="default"/>
        <w:b w:val="0"/>
        <w:bCs w:val="0"/>
        <w:i w:val="0"/>
        <w:iCs w:val="0"/>
      </w:rPr>
    </w:lvl>
    <w:lvl w:ilvl="3" w:tplc="FFFFFFFF">
      <w:start w:val="1"/>
      <w:numFmt w:val="low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746F1415"/>
    <w:multiLevelType w:val="multilevel"/>
    <w:tmpl w:val="3E12BDD2"/>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76C701AB"/>
    <w:multiLevelType w:val="hybridMultilevel"/>
    <w:tmpl w:val="75E68576"/>
    <w:lvl w:ilvl="0" w:tplc="FFFFFFFF">
      <w:start w:val="5"/>
      <w:numFmt w:val="lowerLetter"/>
      <w:lvlText w:val="%1."/>
      <w:lvlJc w:val="left"/>
      <w:pPr>
        <w:tabs>
          <w:tab w:val="num" w:pos="2700"/>
        </w:tabs>
        <w:ind w:left="2700" w:hanging="360"/>
      </w:pPr>
      <w:rPr>
        <w:rFonts w:hint="default"/>
      </w:rPr>
    </w:lvl>
    <w:lvl w:ilvl="1" w:tplc="FFFFFFFF">
      <w:start w:val="5"/>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799342E7"/>
    <w:multiLevelType w:val="hybridMultilevel"/>
    <w:tmpl w:val="A5C05112"/>
    <w:lvl w:ilvl="0" w:tplc="9CE0C55C">
      <w:start w:val="1"/>
      <w:numFmt w:val="decimal"/>
      <w:lvlText w:val="%1."/>
      <w:lvlJc w:val="left"/>
      <w:pPr>
        <w:tabs>
          <w:tab w:val="num" w:pos="720"/>
        </w:tabs>
        <w:ind w:left="720" w:hanging="360"/>
      </w:pPr>
    </w:lvl>
    <w:lvl w:ilvl="1" w:tplc="FB92D9A4" w:tentative="1">
      <w:start w:val="1"/>
      <w:numFmt w:val="decimal"/>
      <w:lvlText w:val="%2."/>
      <w:lvlJc w:val="left"/>
      <w:pPr>
        <w:tabs>
          <w:tab w:val="num" w:pos="1440"/>
        </w:tabs>
        <w:ind w:left="1440" w:hanging="360"/>
      </w:pPr>
    </w:lvl>
    <w:lvl w:ilvl="2" w:tplc="21A053AC" w:tentative="1">
      <w:start w:val="1"/>
      <w:numFmt w:val="decimal"/>
      <w:lvlText w:val="%3."/>
      <w:lvlJc w:val="left"/>
      <w:pPr>
        <w:tabs>
          <w:tab w:val="num" w:pos="2160"/>
        </w:tabs>
        <w:ind w:left="2160" w:hanging="360"/>
      </w:pPr>
    </w:lvl>
    <w:lvl w:ilvl="3" w:tplc="6416FF6E" w:tentative="1">
      <w:start w:val="1"/>
      <w:numFmt w:val="decimal"/>
      <w:lvlText w:val="%4."/>
      <w:lvlJc w:val="left"/>
      <w:pPr>
        <w:tabs>
          <w:tab w:val="num" w:pos="2880"/>
        </w:tabs>
        <w:ind w:left="2880" w:hanging="360"/>
      </w:pPr>
    </w:lvl>
    <w:lvl w:ilvl="4" w:tplc="C7688DBE" w:tentative="1">
      <w:start w:val="1"/>
      <w:numFmt w:val="decimal"/>
      <w:lvlText w:val="%5."/>
      <w:lvlJc w:val="left"/>
      <w:pPr>
        <w:tabs>
          <w:tab w:val="num" w:pos="3600"/>
        </w:tabs>
        <w:ind w:left="3600" w:hanging="360"/>
      </w:pPr>
    </w:lvl>
    <w:lvl w:ilvl="5" w:tplc="19BA60B2" w:tentative="1">
      <w:start w:val="1"/>
      <w:numFmt w:val="decimal"/>
      <w:lvlText w:val="%6."/>
      <w:lvlJc w:val="left"/>
      <w:pPr>
        <w:tabs>
          <w:tab w:val="num" w:pos="4320"/>
        </w:tabs>
        <w:ind w:left="4320" w:hanging="360"/>
      </w:pPr>
    </w:lvl>
    <w:lvl w:ilvl="6" w:tplc="1D28E97E" w:tentative="1">
      <w:start w:val="1"/>
      <w:numFmt w:val="decimal"/>
      <w:lvlText w:val="%7."/>
      <w:lvlJc w:val="left"/>
      <w:pPr>
        <w:tabs>
          <w:tab w:val="num" w:pos="5040"/>
        </w:tabs>
        <w:ind w:left="5040" w:hanging="360"/>
      </w:pPr>
    </w:lvl>
    <w:lvl w:ilvl="7" w:tplc="420073A4" w:tentative="1">
      <w:start w:val="1"/>
      <w:numFmt w:val="decimal"/>
      <w:lvlText w:val="%8."/>
      <w:lvlJc w:val="left"/>
      <w:pPr>
        <w:tabs>
          <w:tab w:val="num" w:pos="5760"/>
        </w:tabs>
        <w:ind w:left="5760" w:hanging="360"/>
      </w:pPr>
    </w:lvl>
    <w:lvl w:ilvl="8" w:tplc="CAE43BAA" w:tentative="1">
      <w:start w:val="1"/>
      <w:numFmt w:val="decimal"/>
      <w:lvlText w:val="%9."/>
      <w:lvlJc w:val="left"/>
      <w:pPr>
        <w:tabs>
          <w:tab w:val="num" w:pos="6480"/>
        </w:tabs>
        <w:ind w:left="6480" w:hanging="360"/>
      </w:pPr>
    </w:lvl>
  </w:abstractNum>
  <w:abstractNum w:abstractNumId="23">
    <w:nsid w:val="79CE35EE"/>
    <w:multiLevelType w:val="hybridMultilevel"/>
    <w:tmpl w:val="496E5D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EBD6B34"/>
    <w:multiLevelType w:val="hybridMultilevel"/>
    <w:tmpl w:val="95E29002"/>
    <w:lvl w:ilvl="0" w:tplc="FFFFFFFF">
      <w:start w:val="2"/>
      <w:numFmt w:val="lowerLetter"/>
      <w:lvlText w:val="%1."/>
      <w:lvlJc w:val="left"/>
      <w:pPr>
        <w:tabs>
          <w:tab w:val="num" w:pos="2160"/>
        </w:tabs>
        <w:ind w:left="2160" w:hanging="360"/>
      </w:pPr>
      <w:rPr>
        <w:rFonts w:hint="default"/>
      </w:rPr>
    </w:lvl>
    <w:lvl w:ilvl="1" w:tplc="FFFFFFFF">
      <w:start w:val="2"/>
      <w:numFmt w:val="decimal"/>
      <w:lvlText w:val="%2."/>
      <w:lvlJc w:val="left"/>
      <w:pPr>
        <w:tabs>
          <w:tab w:val="num" w:pos="2880"/>
        </w:tabs>
        <w:ind w:left="2880" w:hanging="360"/>
      </w:pPr>
      <w:rPr>
        <w:rFonts w:hint="default"/>
      </w:rPr>
    </w:lvl>
    <w:lvl w:ilvl="2" w:tplc="FFFFFFFF">
      <w:start w:val="1"/>
      <w:numFmt w:val="lowerRoman"/>
      <w:lvlText w:val="%3."/>
      <w:lvlJc w:val="right"/>
      <w:pPr>
        <w:tabs>
          <w:tab w:val="num" w:pos="3600"/>
        </w:tabs>
        <w:ind w:left="3600" w:hanging="180"/>
      </w:pPr>
    </w:lvl>
    <w:lvl w:ilvl="3" w:tplc="FFFFFFFF">
      <w:start w:val="1"/>
      <w:numFmt w:val="decimal"/>
      <w:lvlText w:val="%4."/>
      <w:lvlJc w:val="left"/>
      <w:pPr>
        <w:tabs>
          <w:tab w:val="num" w:pos="4320"/>
        </w:tabs>
        <w:ind w:left="4320" w:hanging="360"/>
      </w:pPr>
    </w:lvl>
    <w:lvl w:ilvl="4" w:tplc="FFFFFFFF">
      <w:start w:val="1"/>
      <w:numFmt w:val="lowerLetter"/>
      <w:lvlText w:val="%5."/>
      <w:lvlJc w:val="left"/>
      <w:pPr>
        <w:tabs>
          <w:tab w:val="num" w:pos="5040"/>
        </w:tabs>
        <w:ind w:left="5040" w:hanging="360"/>
      </w:pPr>
    </w:lvl>
    <w:lvl w:ilvl="5" w:tplc="FFFFFFFF">
      <w:start w:val="1"/>
      <w:numFmt w:val="lowerRoman"/>
      <w:lvlText w:val="%6."/>
      <w:lvlJc w:val="right"/>
      <w:pPr>
        <w:tabs>
          <w:tab w:val="num" w:pos="5760"/>
        </w:tabs>
        <w:ind w:left="5760" w:hanging="180"/>
      </w:pPr>
    </w:lvl>
    <w:lvl w:ilvl="6" w:tplc="FFFFFFFF">
      <w:start w:val="1"/>
      <w:numFmt w:val="decimal"/>
      <w:lvlText w:val="%7."/>
      <w:lvlJc w:val="left"/>
      <w:pPr>
        <w:tabs>
          <w:tab w:val="num" w:pos="6480"/>
        </w:tabs>
        <w:ind w:left="6480" w:hanging="360"/>
      </w:pPr>
    </w:lvl>
    <w:lvl w:ilvl="7" w:tplc="FFFFFFFF">
      <w:start w:val="1"/>
      <w:numFmt w:val="lowerLetter"/>
      <w:lvlText w:val="%8."/>
      <w:lvlJc w:val="left"/>
      <w:pPr>
        <w:tabs>
          <w:tab w:val="num" w:pos="7200"/>
        </w:tabs>
        <w:ind w:left="7200" w:hanging="360"/>
      </w:pPr>
    </w:lvl>
    <w:lvl w:ilvl="8" w:tplc="FFFFFFFF">
      <w:start w:val="1"/>
      <w:numFmt w:val="lowerRoman"/>
      <w:lvlText w:val="%9."/>
      <w:lvlJc w:val="right"/>
      <w:pPr>
        <w:tabs>
          <w:tab w:val="num" w:pos="7920"/>
        </w:tabs>
        <w:ind w:left="7920" w:hanging="180"/>
      </w:pPr>
    </w:lvl>
  </w:abstractNum>
  <w:abstractNum w:abstractNumId="25">
    <w:nsid w:val="7F3268E9"/>
    <w:multiLevelType w:val="hybridMultilevel"/>
    <w:tmpl w:val="0C72D604"/>
    <w:lvl w:ilvl="0" w:tplc="E8BAD58C">
      <w:start w:val="1"/>
      <w:numFmt w:val="decimal"/>
      <w:lvlText w:val="%1."/>
      <w:lvlJc w:val="left"/>
      <w:pPr>
        <w:tabs>
          <w:tab w:val="num" w:pos="720"/>
        </w:tabs>
        <w:ind w:left="720" w:hanging="360"/>
      </w:pPr>
    </w:lvl>
    <w:lvl w:ilvl="1" w:tplc="1C22A728" w:tentative="1">
      <w:start w:val="1"/>
      <w:numFmt w:val="decimal"/>
      <w:lvlText w:val="%2."/>
      <w:lvlJc w:val="left"/>
      <w:pPr>
        <w:tabs>
          <w:tab w:val="num" w:pos="1440"/>
        </w:tabs>
        <w:ind w:left="1440" w:hanging="360"/>
      </w:pPr>
    </w:lvl>
    <w:lvl w:ilvl="2" w:tplc="2502263A" w:tentative="1">
      <w:start w:val="1"/>
      <w:numFmt w:val="decimal"/>
      <w:lvlText w:val="%3."/>
      <w:lvlJc w:val="left"/>
      <w:pPr>
        <w:tabs>
          <w:tab w:val="num" w:pos="2160"/>
        </w:tabs>
        <w:ind w:left="2160" w:hanging="360"/>
      </w:pPr>
    </w:lvl>
    <w:lvl w:ilvl="3" w:tplc="0316E310" w:tentative="1">
      <w:start w:val="1"/>
      <w:numFmt w:val="decimal"/>
      <w:lvlText w:val="%4."/>
      <w:lvlJc w:val="left"/>
      <w:pPr>
        <w:tabs>
          <w:tab w:val="num" w:pos="2880"/>
        </w:tabs>
        <w:ind w:left="2880" w:hanging="360"/>
      </w:pPr>
    </w:lvl>
    <w:lvl w:ilvl="4" w:tplc="970E83AE" w:tentative="1">
      <w:start w:val="1"/>
      <w:numFmt w:val="decimal"/>
      <w:lvlText w:val="%5."/>
      <w:lvlJc w:val="left"/>
      <w:pPr>
        <w:tabs>
          <w:tab w:val="num" w:pos="3600"/>
        </w:tabs>
        <w:ind w:left="3600" w:hanging="360"/>
      </w:pPr>
    </w:lvl>
    <w:lvl w:ilvl="5" w:tplc="2FB6A642" w:tentative="1">
      <w:start w:val="1"/>
      <w:numFmt w:val="decimal"/>
      <w:lvlText w:val="%6."/>
      <w:lvlJc w:val="left"/>
      <w:pPr>
        <w:tabs>
          <w:tab w:val="num" w:pos="4320"/>
        </w:tabs>
        <w:ind w:left="4320" w:hanging="360"/>
      </w:pPr>
    </w:lvl>
    <w:lvl w:ilvl="6" w:tplc="C2886742" w:tentative="1">
      <w:start w:val="1"/>
      <w:numFmt w:val="decimal"/>
      <w:lvlText w:val="%7."/>
      <w:lvlJc w:val="left"/>
      <w:pPr>
        <w:tabs>
          <w:tab w:val="num" w:pos="5040"/>
        </w:tabs>
        <w:ind w:left="5040" w:hanging="360"/>
      </w:pPr>
    </w:lvl>
    <w:lvl w:ilvl="7" w:tplc="E3D281FA" w:tentative="1">
      <w:start w:val="1"/>
      <w:numFmt w:val="decimal"/>
      <w:lvlText w:val="%8."/>
      <w:lvlJc w:val="left"/>
      <w:pPr>
        <w:tabs>
          <w:tab w:val="num" w:pos="5760"/>
        </w:tabs>
        <w:ind w:left="5760" w:hanging="360"/>
      </w:pPr>
    </w:lvl>
    <w:lvl w:ilvl="8" w:tplc="EA904C6C" w:tentative="1">
      <w:start w:val="1"/>
      <w:numFmt w:val="decimal"/>
      <w:lvlText w:val="%9."/>
      <w:lvlJc w:val="left"/>
      <w:pPr>
        <w:tabs>
          <w:tab w:val="num" w:pos="6480"/>
        </w:tabs>
        <w:ind w:left="6480" w:hanging="360"/>
      </w:pPr>
    </w:lvl>
  </w:abstractNum>
  <w:num w:numId="1">
    <w:abstractNumId w:val="12"/>
  </w:num>
  <w:num w:numId="2">
    <w:abstractNumId w:val="22"/>
  </w:num>
  <w:num w:numId="3">
    <w:abstractNumId w:val="7"/>
  </w:num>
  <w:num w:numId="4">
    <w:abstractNumId w:val="25"/>
  </w:num>
  <w:num w:numId="5">
    <w:abstractNumId w:val="14"/>
  </w:num>
  <w:num w:numId="6">
    <w:abstractNumId w:val="1"/>
  </w:num>
  <w:num w:numId="7">
    <w:abstractNumId w:val="20"/>
  </w:num>
  <w:num w:numId="8">
    <w:abstractNumId w:val="13"/>
  </w:num>
  <w:num w:numId="9">
    <w:abstractNumId w:val="23"/>
  </w:num>
  <w:num w:numId="10">
    <w:abstractNumId w:val="3"/>
  </w:num>
  <w:num w:numId="11">
    <w:abstractNumId w:val="4"/>
  </w:num>
  <w:num w:numId="12">
    <w:abstractNumId w:val="10"/>
  </w:num>
  <w:num w:numId="13">
    <w:abstractNumId w:val="11"/>
  </w:num>
  <w:num w:numId="14">
    <w:abstractNumId w:val="16"/>
  </w:num>
  <w:num w:numId="15">
    <w:abstractNumId w:val="19"/>
  </w:num>
  <w:num w:numId="16">
    <w:abstractNumId w:val="5"/>
  </w:num>
  <w:num w:numId="17">
    <w:abstractNumId w:val="21"/>
  </w:num>
  <w:num w:numId="18">
    <w:abstractNumId w:val="0"/>
  </w:num>
  <w:num w:numId="19">
    <w:abstractNumId w:val="9"/>
  </w:num>
  <w:num w:numId="20">
    <w:abstractNumId w:val="24"/>
  </w:num>
  <w:num w:numId="21">
    <w:abstractNumId w:val="2"/>
  </w:num>
  <w:num w:numId="22">
    <w:abstractNumId w:val="6"/>
  </w:num>
  <w:num w:numId="23">
    <w:abstractNumId w:val="8"/>
  </w:num>
  <w:num w:numId="24">
    <w:abstractNumId w:val="15"/>
  </w:num>
  <w:num w:numId="25">
    <w:abstractNumId w:val="1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95DB6"/>
    <w:rsid w:val="00010894"/>
    <w:rsid w:val="00020B26"/>
    <w:rsid w:val="000269F8"/>
    <w:rsid w:val="00030B26"/>
    <w:rsid w:val="00055A3A"/>
    <w:rsid w:val="00057B7B"/>
    <w:rsid w:val="00063127"/>
    <w:rsid w:val="00083F40"/>
    <w:rsid w:val="0008762F"/>
    <w:rsid w:val="000C194A"/>
    <w:rsid w:val="000F13D4"/>
    <w:rsid w:val="00115FC3"/>
    <w:rsid w:val="001274CC"/>
    <w:rsid w:val="00132638"/>
    <w:rsid w:val="0018080F"/>
    <w:rsid w:val="001F6B42"/>
    <w:rsid w:val="002017FC"/>
    <w:rsid w:val="002111C3"/>
    <w:rsid w:val="00221762"/>
    <w:rsid w:val="00226E70"/>
    <w:rsid w:val="0024111D"/>
    <w:rsid w:val="00275409"/>
    <w:rsid w:val="00294B71"/>
    <w:rsid w:val="002A41DD"/>
    <w:rsid w:val="002B4B64"/>
    <w:rsid w:val="002D5BF1"/>
    <w:rsid w:val="002E0DE2"/>
    <w:rsid w:val="002E1CDD"/>
    <w:rsid w:val="002E22E4"/>
    <w:rsid w:val="002E4B96"/>
    <w:rsid w:val="002F4AD2"/>
    <w:rsid w:val="0030653F"/>
    <w:rsid w:val="003766CB"/>
    <w:rsid w:val="0037775D"/>
    <w:rsid w:val="00380D97"/>
    <w:rsid w:val="003817CD"/>
    <w:rsid w:val="00384D67"/>
    <w:rsid w:val="003B3909"/>
    <w:rsid w:val="0041090C"/>
    <w:rsid w:val="004555D8"/>
    <w:rsid w:val="004574E3"/>
    <w:rsid w:val="00465D72"/>
    <w:rsid w:val="00475D7F"/>
    <w:rsid w:val="0048002A"/>
    <w:rsid w:val="00481FC2"/>
    <w:rsid w:val="004918E2"/>
    <w:rsid w:val="004928F0"/>
    <w:rsid w:val="004A4CFF"/>
    <w:rsid w:val="004B5D04"/>
    <w:rsid w:val="004C3F23"/>
    <w:rsid w:val="004D616B"/>
    <w:rsid w:val="00524A30"/>
    <w:rsid w:val="00552155"/>
    <w:rsid w:val="005738BF"/>
    <w:rsid w:val="00580898"/>
    <w:rsid w:val="005819E6"/>
    <w:rsid w:val="00585FA6"/>
    <w:rsid w:val="005F1C61"/>
    <w:rsid w:val="005F500F"/>
    <w:rsid w:val="006064B6"/>
    <w:rsid w:val="00606A7B"/>
    <w:rsid w:val="0061078A"/>
    <w:rsid w:val="006111EC"/>
    <w:rsid w:val="0064548D"/>
    <w:rsid w:val="006616A1"/>
    <w:rsid w:val="006733F6"/>
    <w:rsid w:val="006A63B6"/>
    <w:rsid w:val="006C1D79"/>
    <w:rsid w:val="006C74F8"/>
    <w:rsid w:val="006E7D34"/>
    <w:rsid w:val="00705FED"/>
    <w:rsid w:val="007154EA"/>
    <w:rsid w:val="00780FEA"/>
    <w:rsid w:val="007845E0"/>
    <w:rsid w:val="007B11C0"/>
    <w:rsid w:val="007B3A53"/>
    <w:rsid w:val="007C638B"/>
    <w:rsid w:val="0080197B"/>
    <w:rsid w:val="00803502"/>
    <w:rsid w:val="00803744"/>
    <w:rsid w:val="00807D00"/>
    <w:rsid w:val="00810679"/>
    <w:rsid w:val="008323A7"/>
    <w:rsid w:val="00871EBE"/>
    <w:rsid w:val="008C5B94"/>
    <w:rsid w:val="008D0486"/>
    <w:rsid w:val="008E519B"/>
    <w:rsid w:val="008F12A6"/>
    <w:rsid w:val="008F4990"/>
    <w:rsid w:val="00900A78"/>
    <w:rsid w:val="00912489"/>
    <w:rsid w:val="0092210D"/>
    <w:rsid w:val="0094792A"/>
    <w:rsid w:val="00960483"/>
    <w:rsid w:val="0096048F"/>
    <w:rsid w:val="00971C37"/>
    <w:rsid w:val="00977D70"/>
    <w:rsid w:val="00987FCB"/>
    <w:rsid w:val="009A5105"/>
    <w:rsid w:val="009B6474"/>
    <w:rsid w:val="009D0A34"/>
    <w:rsid w:val="009D17C0"/>
    <w:rsid w:val="009E0AE8"/>
    <w:rsid w:val="009F49F9"/>
    <w:rsid w:val="00A41519"/>
    <w:rsid w:val="00A453F1"/>
    <w:rsid w:val="00A45B3C"/>
    <w:rsid w:val="00A54355"/>
    <w:rsid w:val="00A76EB5"/>
    <w:rsid w:val="00A90A1B"/>
    <w:rsid w:val="00A92064"/>
    <w:rsid w:val="00AA0564"/>
    <w:rsid w:val="00AA5ABC"/>
    <w:rsid w:val="00AC1543"/>
    <w:rsid w:val="00AC1FEA"/>
    <w:rsid w:val="00AC7B8F"/>
    <w:rsid w:val="00B0767F"/>
    <w:rsid w:val="00B31556"/>
    <w:rsid w:val="00B369B0"/>
    <w:rsid w:val="00B4330D"/>
    <w:rsid w:val="00B54D87"/>
    <w:rsid w:val="00B67C52"/>
    <w:rsid w:val="00B70AE6"/>
    <w:rsid w:val="00B95DB6"/>
    <w:rsid w:val="00BE6DD4"/>
    <w:rsid w:val="00C05ED6"/>
    <w:rsid w:val="00C06B26"/>
    <w:rsid w:val="00C3432B"/>
    <w:rsid w:val="00C377E7"/>
    <w:rsid w:val="00C50D5D"/>
    <w:rsid w:val="00C864DA"/>
    <w:rsid w:val="00C91CFC"/>
    <w:rsid w:val="00C92374"/>
    <w:rsid w:val="00CD5E86"/>
    <w:rsid w:val="00CD7CA5"/>
    <w:rsid w:val="00D01132"/>
    <w:rsid w:val="00D129D8"/>
    <w:rsid w:val="00D4711C"/>
    <w:rsid w:val="00D47ED6"/>
    <w:rsid w:val="00D84326"/>
    <w:rsid w:val="00D86118"/>
    <w:rsid w:val="00DA2107"/>
    <w:rsid w:val="00DC09C2"/>
    <w:rsid w:val="00DC2110"/>
    <w:rsid w:val="00DC6CD5"/>
    <w:rsid w:val="00DD64C2"/>
    <w:rsid w:val="00DF20D1"/>
    <w:rsid w:val="00E42220"/>
    <w:rsid w:val="00E459D3"/>
    <w:rsid w:val="00E563E5"/>
    <w:rsid w:val="00E6197C"/>
    <w:rsid w:val="00E70A31"/>
    <w:rsid w:val="00E7717A"/>
    <w:rsid w:val="00EA7DB5"/>
    <w:rsid w:val="00EB6653"/>
    <w:rsid w:val="00EC3A81"/>
    <w:rsid w:val="00ED3162"/>
    <w:rsid w:val="00EE245B"/>
    <w:rsid w:val="00EF238E"/>
    <w:rsid w:val="00F1096F"/>
    <w:rsid w:val="00F1335D"/>
    <w:rsid w:val="00F21D85"/>
    <w:rsid w:val="00F278FC"/>
    <w:rsid w:val="00F31F61"/>
    <w:rsid w:val="00F545B3"/>
    <w:rsid w:val="00F61250"/>
    <w:rsid w:val="00F8641B"/>
    <w:rsid w:val="00F8740F"/>
    <w:rsid w:val="00FC64D6"/>
    <w:rsid w:val="00FE1CE4"/>
    <w:rsid w:val="00FE535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7FC"/>
    <w:pPr>
      <w:spacing w:line="276" w:lineRule="auto"/>
      <w:ind w:left="1134" w:hanging="709"/>
    </w:pPr>
    <w:rPr>
      <w:sz w:val="22"/>
      <w:szCs w:val="22"/>
      <w:lang w:eastAsia="en-US"/>
    </w:rPr>
  </w:style>
  <w:style w:type="paragraph" w:styleId="Heading1">
    <w:name w:val="heading 1"/>
    <w:basedOn w:val="Normal"/>
    <w:next w:val="Normal"/>
    <w:link w:val="Heading1Char"/>
    <w:qFormat/>
    <w:rsid w:val="00DF20D1"/>
    <w:pPr>
      <w:keepNext/>
      <w:spacing w:line="240" w:lineRule="auto"/>
      <w:ind w:left="0" w:firstLine="0"/>
      <w:jc w:val="center"/>
      <w:outlineLvl w:val="0"/>
    </w:pPr>
    <w:rPr>
      <w:rFonts w:ascii="Tahoma" w:eastAsia="Times New Roman" w:hAnsi="Tahoma" w:cs="Tahoma"/>
      <w:sz w:val="28"/>
      <w:szCs w:val="28"/>
    </w:rPr>
  </w:style>
  <w:style w:type="paragraph" w:styleId="Heading9">
    <w:name w:val="heading 9"/>
    <w:basedOn w:val="Normal"/>
    <w:next w:val="Normal"/>
    <w:link w:val="Heading9Char"/>
    <w:qFormat/>
    <w:rsid w:val="00DF20D1"/>
    <w:pPr>
      <w:keepNext/>
      <w:spacing w:line="360" w:lineRule="auto"/>
      <w:ind w:left="0" w:firstLine="0"/>
      <w:jc w:val="center"/>
      <w:outlineLvl w:val="8"/>
    </w:pPr>
    <w:rPr>
      <w:rFonts w:ascii="Tahoma" w:eastAsia="Times New Roman" w:hAnsi="Tahoma" w:cs="Tahom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sub de titre 4,ANNEX,List Paragraph1,Tabel"/>
    <w:basedOn w:val="Normal"/>
    <w:link w:val="ListParagraphChar"/>
    <w:uiPriority w:val="34"/>
    <w:qFormat/>
    <w:rsid w:val="00A90A1B"/>
    <w:pPr>
      <w:ind w:left="720"/>
      <w:contextualSpacing/>
    </w:pPr>
  </w:style>
  <w:style w:type="table" w:styleId="TableGrid">
    <w:name w:val="Table Grid"/>
    <w:basedOn w:val="TableNormal"/>
    <w:uiPriority w:val="59"/>
    <w:rsid w:val="000876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basedOn w:val="Normal"/>
    <w:link w:val="BodyTextIndent2Char"/>
    <w:rsid w:val="009A5105"/>
    <w:pPr>
      <w:numPr>
        <w:ilvl w:val="2"/>
      </w:numPr>
      <w:tabs>
        <w:tab w:val="num" w:pos="360"/>
        <w:tab w:val="num" w:pos="720"/>
      </w:tabs>
      <w:spacing w:line="240" w:lineRule="auto"/>
      <w:ind w:left="720" w:hanging="720"/>
      <w:jc w:val="both"/>
    </w:pPr>
    <w:rPr>
      <w:rFonts w:ascii="Tahoma" w:eastAsia="Times New Roman" w:hAnsi="Tahoma" w:cs="Tahoma"/>
      <w:sz w:val="24"/>
      <w:szCs w:val="24"/>
    </w:rPr>
  </w:style>
  <w:style w:type="character" w:customStyle="1" w:styleId="BodyTextIndent2Char">
    <w:name w:val="Body Text Indent 2 Char"/>
    <w:basedOn w:val="DefaultParagraphFont"/>
    <w:link w:val="BodyTextIndent2"/>
    <w:rsid w:val="009A5105"/>
    <w:rPr>
      <w:rFonts w:ascii="Tahoma" w:eastAsia="Times New Roman" w:hAnsi="Tahoma" w:cs="Tahoma"/>
      <w:sz w:val="24"/>
      <w:szCs w:val="24"/>
    </w:rPr>
  </w:style>
  <w:style w:type="character" w:customStyle="1" w:styleId="Heading1Char">
    <w:name w:val="Heading 1 Char"/>
    <w:basedOn w:val="DefaultParagraphFont"/>
    <w:link w:val="Heading1"/>
    <w:rsid w:val="00DF20D1"/>
    <w:rPr>
      <w:rFonts w:ascii="Tahoma" w:eastAsia="Times New Roman" w:hAnsi="Tahoma" w:cs="Tahoma"/>
      <w:sz w:val="28"/>
      <w:szCs w:val="28"/>
    </w:rPr>
  </w:style>
  <w:style w:type="character" w:customStyle="1" w:styleId="Heading9Char">
    <w:name w:val="Heading 9 Char"/>
    <w:basedOn w:val="DefaultParagraphFont"/>
    <w:link w:val="Heading9"/>
    <w:rsid w:val="00DF20D1"/>
    <w:rPr>
      <w:rFonts w:ascii="Tahoma" w:eastAsia="Times New Roman" w:hAnsi="Tahoma" w:cs="Tahoma"/>
      <w:b/>
      <w:bCs/>
      <w:sz w:val="28"/>
      <w:szCs w:val="28"/>
    </w:rPr>
  </w:style>
  <w:style w:type="paragraph" w:styleId="BodyTextIndent">
    <w:name w:val="Body Text Indent"/>
    <w:basedOn w:val="Normal"/>
    <w:link w:val="BodyTextIndentChar"/>
    <w:uiPriority w:val="99"/>
    <w:semiHidden/>
    <w:unhideWhenUsed/>
    <w:rsid w:val="002E22E4"/>
    <w:pPr>
      <w:spacing w:after="120"/>
      <w:ind w:left="283"/>
    </w:pPr>
  </w:style>
  <w:style w:type="character" w:customStyle="1" w:styleId="BodyTextIndentChar">
    <w:name w:val="Body Text Indent Char"/>
    <w:basedOn w:val="DefaultParagraphFont"/>
    <w:link w:val="BodyTextIndent"/>
    <w:uiPriority w:val="99"/>
    <w:semiHidden/>
    <w:rsid w:val="002E22E4"/>
  </w:style>
  <w:style w:type="paragraph" w:styleId="NoSpacing">
    <w:name w:val="No Spacing"/>
    <w:uiPriority w:val="1"/>
    <w:qFormat/>
    <w:rsid w:val="006733F6"/>
    <w:pPr>
      <w:ind w:left="1134" w:hanging="709"/>
    </w:pPr>
    <w:rPr>
      <w:sz w:val="22"/>
      <w:szCs w:val="22"/>
      <w:lang w:eastAsia="en-US"/>
    </w:rPr>
  </w:style>
  <w:style w:type="paragraph" w:styleId="Header">
    <w:name w:val="header"/>
    <w:basedOn w:val="Normal"/>
    <w:link w:val="HeaderChar"/>
    <w:uiPriority w:val="99"/>
    <w:unhideWhenUsed/>
    <w:rsid w:val="00F545B3"/>
    <w:pPr>
      <w:tabs>
        <w:tab w:val="center" w:pos="4513"/>
        <w:tab w:val="right" w:pos="9026"/>
      </w:tabs>
      <w:spacing w:line="240" w:lineRule="auto"/>
    </w:pPr>
  </w:style>
  <w:style w:type="character" w:customStyle="1" w:styleId="HeaderChar">
    <w:name w:val="Header Char"/>
    <w:basedOn w:val="DefaultParagraphFont"/>
    <w:link w:val="Header"/>
    <w:uiPriority w:val="99"/>
    <w:rsid w:val="00F545B3"/>
  </w:style>
  <w:style w:type="paragraph" w:styleId="Footer">
    <w:name w:val="footer"/>
    <w:basedOn w:val="Normal"/>
    <w:link w:val="FooterChar"/>
    <w:uiPriority w:val="99"/>
    <w:unhideWhenUsed/>
    <w:rsid w:val="00F545B3"/>
    <w:pPr>
      <w:tabs>
        <w:tab w:val="center" w:pos="4513"/>
        <w:tab w:val="right" w:pos="9026"/>
      </w:tabs>
      <w:spacing w:line="240" w:lineRule="auto"/>
    </w:pPr>
  </w:style>
  <w:style w:type="character" w:customStyle="1" w:styleId="FooterChar">
    <w:name w:val="Footer Char"/>
    <w:basedOn w:val="DefaultParagraphFont"/>
    <w:link w:val="Footer"/>
    <w:uiPriority w:val="99"/>
    <w:rsid w:val="00F545B3"/>
  </w:style>
  <w:style w:type="paragraph" w:styleId="BalloonText">
    <w:name w:val="Balloon Text"/>
    <w:basedOn w:val="Normal"/>
    <w:link w:val="BalloonTextChar"/>
    <w:uiPriority w:val="99"/>
    <w:semiHidden/>
    <w:unhideWhenUsed/>
    <w:rsid w:val="007845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5E0"/>
    <w:rPr>
      <w:rFonts w:ascii="Tahoma" w:hAnsi="Tahoma" w:cs="Tahoma"/>
      <w:sz w:val="16"/>
      <w:szCs w:val="16"/>
      <w:lang w:val="id-ID"/>
    </w:rPr>
  </w:style>
  <w:style w:type="paragraph" w:customStyle="1" w:styleId="judul">
    <w:name w:val="judul"/>
    <w:basedOn w:val="Normal"/>
    <w:rsid w:val="00987FCB"/>
    <w:pPr>
      <w:spacing w:before="100" w:beforeAutospacing="1" w:after="100" w:afterAutospacing="1" w:line="240" w:lineRule="auto"/>
      <w:ind w:left="0" w:firstLine="0"/>
    </w:pPr>
    <w:rPr>
      <w:rFonts w:ascii="Times New Roman" w:eastAsia="Times New Roman" w:hAnsi="Times New Roman"/>
      <w:sz w:val="24"/>
      <w:szCs w:val="24"/>
      <w:lang w:val="en-US"/>
    </w:rPr>
  </w:style>
  <w:style w:type="character" w:customStyle="1" w:styleId="ListParagraphChar">
    <w:name w:val="List Paragraph Char"/>
    <w:aliases w:val="kepala Char,Colorful List - Accent 11 Char,sub de titre 4 Char,ANNEX Char,List Paragraph1 Char,Tabel Char"/>
    <w:basedOn w:val="DefaultParagraphFont"/>
    <w:link w:val="ListParagraph"/>
    <w:uiPriority w:val="34"/>
    <w:locked/>
    <w:rsid w:val="00DC6CD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2922">
      <w:bodyDiv w:val="1"/>
      <w:marLeft w:val="0"/>
      <w:marRight w:val="0"/>
      <w:marTop w:val="0"/>
      <w:marBottom w:val="0"/>
      <w:divBdr>
        <w:top w:val="none" w:sz="0" w:space="0" w:color="auto"/>
        <w:left w:val="none" w:sz="0" w:space="0" w:color="auto"/>
        <w:bottom w:val="none" w:sz="0" w:space="0" w:color="auto"/>
        <w:right w:val="none" w:sz="0" w:space="0" w:color="auto"/>
      </w:divBdr>
      <w:divsChild>
        <w:div w:id="1044135636">
          <w:marLeft w:val="1699"/>
          <w:marRight w:val="0"/>
          <w:marTop w:val="0"/>
          <w:marBottom w:val="0"/>
          <w:divBdr>
            <w:top w:val="none" w:sz="0" w:space="0" w:color="auto"/>
            <w:left w:val="none" w:sz="0" w:space="0" w:color="auto"/>
            <w:bottom w:val="none" w:sz="0" w:space="0" w:color="auto"/>
            <w:right w:val="none" w:sz="0" w:space="0" w:color="auto"/>
          </w:divBdr>
        </w:div>
        <w:div w:id="1246458232">
          <w:marLeft w:val="1699"/>
          <w:marRight w:val="0"/>
          <w:marTop w:val="0"/>
          <w:marBottom w:val="0"/>
          <w:divBdr>
            <w:top w:val="none" w:sz="0" w:space="0" w:color="auto"/>
            <w:left w:val="none" w:sz="0" w:space="0" w:color="auto"/>
            <w:bottom w:val="none" w:sz="0" w:space="0" w:color="auto"/>
            <w:right w:val="none" w:sz="0" w:space="0" w:color="auto"/>
          </w:divBdr>
        </w:div>
        <w:div w:id="1283612982">
          <w:marLeft w:val="1699"/>
          <w:marRight w:val="0"/>
          <w:marTop w:val="0"/>
          <w:marBottom w:val="0"/>
          <w:divBdr>
            <w:top w:val="none" w:sz="0" w:space="0" w:color="auto"/>
            <w:left w:val="none" w:sz="0" w:space="0" w:color="auto"/>
            <w:bottom w:val="none" w:sz="0" w:space="0" w:color="auto"/>
            <w:right w:val="none" w:sz="0" w:space="0" w:color="auto"/>
          </w:divBdr>
        </w:div>
        <w:div w:id="1541555116">
          <w:marLeft w:val="1699"/>
          <w:marRight w:val="0"/>
          <w:marTop w:val="0"/>
          <w:marBottom w:val="0"/>
          <w:divBdr>
            <w:top w:val="none" w:sz="0" w:space="0" w:color="auto"/>
            <w:left w:val="none" w:sz="0" w:space="0" w:color="auto"/>
            <w:bottom w:val="none" w:sz="0" w:space="0" w:color="auto"/>
            <w:right w:val="none" w:sz="0" w:space="0" w:color="auto"/>
          </w:divBdr>
        </w:div>
        <w:div w:id="1599214999">
          <w:marLeft w:val="1699"/>
          <w:marRight w:val="0"/>
          <w:marTop w:val="0"/>
          <w:marBottom w:val="0"/>
          <w:divBdr>
            <w:top w:val="none" w:sz="0" w:space="0" w:color="auto"/>
            <w:left w:val="none" w:sz="0" w:space="0" w:color="auto"/>
            <w:bottom w:val="none" w:sz="0" w:space="0" w:color="auto"/>
            <w:right w:val="none" w:sz="0" w:space="0" w:color="auto"/>
          </w:divBdr>
        </w:div>
      </w:divsChild>
    </w:div>
    <w:div w:id="534929022">
      <w:bodyDiv w:val="1"/>
      <w:marLeft w:val="0"/>
      <w:marRight w:val="0"/>
      <w:marTop w:val="0"/>
      <w:marBottom w:val="0"/>
      <w:divBdr>
        <w:top w:val="none" w:sz="0" w:space="0" w:color="auto"/>
        <w:left w:val="none" w:sz="0" w:space="0" w:color="auto"/>
        <w:bottom w:val="none" w:sz="0" w:space="0" w:color="auto"/>
        <w:right w:val="none" w:sz="0" w:space="0" w:color="auto"/>
      </w:divBdr>
    </w:div>
    <w:div w:id="839345356">
      <w:bodyDiv w:val="1"/>
      <w:marLeft w:val="0"/>
      <w:marRight w:val="0"/>
      <w:marTop w:val="0"/>
      <w:marBottom w:val="0"/>
      <w:divBdr>
        <w:top w:val="none" w:sz="0" w:space="0" w:color="auto"/>
        <w:left w:val="none" w:sz="0" w:space="0" w:color="auto"/>
        <w:bottom w:val="none" w:sz="0" w:space="0" w:color="auto"/>
        <w:right w:val="none" w:sz="0" w:space="0" w:color="auto"/>
      </w:divBdr>
      <w:divsChild>
        <w:div w:id="4870234">
          <w:marLeft w:val="1699"/>
          <w:marRight w:val="0"/>
          <w:marTop w:val="0"/>
          <w:marBottom w:val="0"/>
          <w:divBdr>
            <w:top w:val="none" w:sz="0" w:space="0" w:color="auto"/>
            <w:left w:val="none" w:sz="0" w:space="0" w:color="auto"/>
            <w:bottom w:val="none" w:sz="0" w:space="0" w:color="auto"/>
            <w:right w:val="none" w:sz="0" w:space="0" w:color="auto"/>
          </w:divBdr>
        </w:div>
        <w:div w:id="443118897">
          <w:marLeft w:val="1699"/>
          <w:marRight w:val="0"/>
          <w:marTop w:val="0"/>
          <w:marBottom w:val="0"/>
          <w:divBdr>
            <w:top w:val="none" w:sz="0" w:space="0" w:color="auto"/>
            <w:left w:val="none" w:sz="0" w:space="0" w:color="auto"/>
            <w:bottom w:val="none" w:sz="0" w:space="0" w:color="auto"/>
            <w:right w:val="none" w:sz="0" w:space="0" w:color="auto"/>
          </w:divBdr>
        </w:div>
        <w:div w:id="940645896">
          <w:marLeft w:val="1699"/>
          <w:marRight w:val="0"/>
          <w:marTop w:val="0"/>
          <w:marBottom w:val="0"/>
          <w:divBdr>
            <w:top w:val="none" w:sz="0" w:space="0" w:color="auto"/>
            <w:left w:val="none" w:sz="0" w:space="0" w:color="auto"/>
            <w:bottom w:val="none" w:sz="0" w:space="0" w:color="auto"/>
            <w:right w:val="none" w:sz="0" w:space="0" w:color="auto"/>
          </w:divBdr>
        </w:div>
      </w:divsChild>
    </w:div>
    <w:div w:id="1856722864">
      <w:bodyDiv w:val="1"/>
      <w:marLeft w:val="0"/>
      <w:marRight w:val="0"/>
      <w:marTop w:val="0"/>
      <w:marBottom w:val="0"/>
      <w:divBdr>
        <w:top w:val="none" w:sz="0" w:space="0" w:color="auto"/>
        <w:left w:val="none" w:sz="0" w:space="0" w:color="auto"/>
        <w:bottom w:val="none" w:sz="0" w:space="0" w:color="auto"/>
        <w:right w:val="none" w:sz="0" w:space="0" w:color="auto"/>
      </w:divBdr>
      <w:divsChild>
        <w:div w:id="605233535">
          <w:marLeft w:val="1555"/>
          <w:marRight w:val="0"/>
          <w:marTop w:val="0"/>
          <w:marBottom w:val="0"/>
          <w:divBdr>
            <w:top w:val="none" w:sz="0" w:space="0" w:color="auto"/>
            <w:left w:val="none" w:sz="0" w:space="0" w:color="auto"/>
            <w:bottom w:val="none" w:sz="0" w:space="0" w:color="auto"/>
            <w:right w:val="none" w:sz="0" w:space="0" w:color="auto"/>
          </w:divBdr>
        </w:div>
        <w:div w:id="661663854">
          <w:marLeft w:val="1555"/>
          <w:marRight w:val="0"/>
          <w:marTop w:val="0"/>
          <w:marBottom w:val="0"/>
          <w:divBdr>
            <w:top w:val="none" w:sz="0" w:space="0" w:color="auto"/>
            <w:left w:val="none" w:sz="0" w:space="0" w:color="auto"/>
            <w:bottom w:val="none" w:sz="0" w:space="0" w:color="auto"/>
            <w:right w:val="none" w:sz="0" w:space="0" w:color="auto"/>
          </w:divBdr>
        </w:div>
        <w:div w:id="664750460">
          <w:marLeft w:val="1555"/>
          <w:marRight w:val="0"/>
          <w:marTop w:val="0"/>
          <w:marBottom w:val="0"/>
          <w:divBdr>
            <w:top w:val="none" w:sz="0" w:space="0" w:color="auto"/>
            <w:left w:val="none" w:sz="0" w:space="0" w:color="auto"/>
            <w:bottom w:val="none" w:sz="0" w:space="0" w:color="auto"/>
            <w:right w:val="none" w:sz="0" w:space="0" w:color="auto"/>
          </w:divBdr>
        </w:div>
        <w:div w:id="1054278762">
          <w:marLeft w:val="1555"/>
          <w:marRight w:val="0"/>
          <w:marTop w:val="0"/>
          <w:marBottom w:val="0"/>
          <w:divBdr>
            <w:top w:val="none" w:sz="0" w:space="0" w:color="auto"/>
            <w:left w:val="none" w:sz="0" w:space="0" w:color="auto"/>
            <w:bottom w:val="none" w:sz="0" w:space="0" w:color="auto"/>
            <w:right w:val="none" w:sz="0" w:space="0" w:color="auto"/>
          </w:divBdr>
        </w:div>
        <w:div w:id="1085226305">
          <w:marLeft w:val="1555"/>
          <w:marRight w:val="0"/>
          <w:marTop w:val="0"/>
          <w:marBottom w:val="0"/>
          <w:divBdr>
            <w:top w:val="none" w:sz="0" w:space="0" w:color="auto"/>
            <w:left w:val="none" w:sz="0" w:space="0" w:color="auto"/>
            <w:bottom w:val="none" w:sz="0" w:space="0" w:color="auto"/>
            <w:right w:val="none" w:sz="0" w:space="0" w:color="auto"/>
          </w:divBdr>
        </w:div>
        <w:div w:id="1244142703">
          <w:marLeft w:val="1555"/>
          <w:marRight w:val="0"/>
          <w:marTop w:val="0"/>
          <w:marBottom w:val="0"/>
          <w:divBdr>
            <w:top w:val="none" w:sz="0" w:space="0" w:color="auto"/>
            <w:left w:val="none" w:sz="0" w:space="0" w:color="auto"/>
            <w:bottom w:val="none" w:sz="0" w:space="0" w:color="auto"/>
            <w:right w:val="none" w:sz="0" w:space="0" w:color="auto"/>
          </w:divBdr>
        </w:div>
        <w:div w:id="1685937027">
          <w:marLeft w:val="1555"/>
          <w:marRight w:val="0"/>
          <w:marTop w:val="0"/>
          <w:marBottom w:val="0"/>
          <w:divBdr>
            <w:top w:val="none" w:sz="0" w:space="0" w:color="auto"/>
            <w:left w:val="none" w:sz="0" w:space="0" w:color="auto"/>
            <w:bottom w:val="none" w:sz="0" w:space="0" w:color="auto"/>
            <w:right w:val="none" w:sz="0" w:space="0" w:color="auto"/>
          </w:divBdr>
        </w:div>
        <w:div w:id="1995714744">
          <w:marLeft w:val="15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422AC-990B-470D-965D-1DDE7901B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2214</Words>
  <Characters>12625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Kecamatan Mranggen</cp:lastModifiedBy>
  <cp:revision>24</cp:revision>
  <cp:lastPrinted>2019-03-04T14:29:00Z</cp:lastPrinted>
  <dcterms:created xsi:type="dcterms:W3CDTF">2016-05-15T04:53:00Z</dcterms:created>
  <dcterms:modified xsi:type="dcterms:W3CDTF">2019-03-26T13:27:00Z</dcterms:modified>
</cp:coreProperties>
</file>